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F4C" w:rsidRDefault="00A95FDF">
      <w:pPr>
        <w:spacing w:after="0" w:line="240" w:lineRule="auto"/>
        <w:jc w:val="center"/>
        <w:rPr>
          <w:rFonts w:ascii="Times New Roman" w:eastAsia="Times New Roman" w:hAnsi="Times New Roman" w:cs="Times New Roman"/>
          <w:b/>
          <w:sz w:val="27"/>
        </w:rPr>
      </w:pPr>
      <w:r>
        <w:rPr>
          <w:rFonts w:ascii="Times New Roman" w:eastAsia="Times New Roman" w:hAnsi="Times New Roman" w:cs="Times New Roman"/>
          <w:b/>
          <w:sz w:val="27"/>
        </w:rPr>
        <w:t>СОВЕТ ДЕПУТАТОВ МУНИЦИПАЛЬНОГО ОБРАЗОВАНИЯ</w:t>
      </w:r>
    </w:p>
    <w:p w:rsidR="00993F4C" w:rsidRPr="00065EB0" w:rsidRDefault="00A95FDF">
      <w:pPr>
        <w:spacing w:after="0" w:line="240" w:lineRule="auto"/>
        <w:jc w:val="center"/>
        <w:rPr>
          <w:rFonts w:ascii="Times New Roman" w:eastAsia="Times New Roman" w:hAnsi="Times New Roman" w:cs="Times New Roman"/>
          <w:b/>
          <w:sz w:val="27"/>
        </w:rPr>
      </w:pPr>
      <w:r w:rsidRPr="00065EB0">
        <w:rPr>
          <w:rFonts w:ascii="Times New Roman" w:eastAsia="Times New Roman" w:hAnsi="Times New Roman" w:cs="Times New Roman"/>
          <w:b/>
          <w:sz w:val="27"/>
        </w:rPr>
        <w:t xml:space="preserve"> «МУХОРШИБИРСКИЙ РАЙОН»</w:t>
      </w:r>
    </w:p>
    <w:p w:rsidR="00993F4C" w:rsidRPr="00065EB0" w:rsidRDefault="00993F4C">
      <w:pPr>
        <w:spacing w:after="0" w:line="240" w:lineRule="auto"/>
        <w:jc w:val="center"/>
        <w:rPr>
          <w:rFonts w:ascii="Times New Roman" w:eastAsia="Times New Roman" w:hAnsi="Times New Roman" w:cs="Times New Roman"/>
          <w:sz w:val="27"/>
        </w:rPr>
      </w:pPr>
    </w:p>
    <w:p w:rsidR="00993F4C" w:rsidRPr="00065EB0" w:rsidRDefault="00A95FDF">
      <w:pPr>
        <w:spacing w:after="0" w:line="240" w:lineRule="auto"/>
        <w:jc w:val="center"/>
        <w:rPr>
          <w:rFonts w:ascii="Times New Roman" w:eastAsia="Times New Roman" w:hAnsi="Times New Roman" w:cs="Times New Roman"/>
          <w:b/>
          <w:sz w:val="27"/>
        </w:rPr>
      </w:pPr>
      <w:r w:rsidRPr="00065EB0">
        <w:rPr>
          <w:rFonts w:ascii="Times New Roman" w:eastAsia="Times New Roman" w:hAnsi="Times New Roman" w:cs="Times New Roman"/>
          <w:b/>
          <w:sz w:val="27"/>
        </w:rPr>
        <w:t>РЕШЕНИЕ</w:t>
      </w:r>
    </w:p>
    <w:p w:rsidR="00993F4C" w:rsidRPr="00065EB0" w:rsidRDefault="00A95FDF">
      <w:pPr>
        <w:spacing w:after="0" w:line="240" w:lineRule="auto"/>
        <w:rPr>
          <w:rFonts w:ascii="Times New Roman" w:eastAsia="Times New Roman" w:hAnsi="Times New Roman" w:cs="Times New Roman"/>
          <w:b/>
          <w:sz w:val="27"/>
        </w:rPr>
      </w:pPr>
      <w:proofErr w:type="gramStart"/>
      <w:r w:rsidRPr="00065EB0">
        <w:rPr>
          <w:rFonts w:ascii="Times New Roman" w:eastAsia="Times New Roman" w:hAnsi="Times New Roman" w:cs="Times New Roman"/>
          <w:b/>
          <w:sz w:val="27"/>
          <w:u w:val="single"/>
        </w:rPr>
        <w:t>от  «</w:t>
      </w:r>
      <w:proofErr w:type="gramEnd"/>
      <w:r w:rsidR="00065EB0" w:rsidRPr="00065EB0">
        <w:rPr>
          <w:rFonts w:ascii="Times New Roman" w:eastAsia="Times New Roman" w:hAnsi="Times New Roman" w:cs="Times New Roman"/>
          <w:b/>
          <w:sz w:val="27"/>
          <w:u w:val="single"/>
        </w:rPr>
        <w:t>0</w:t>
      </w:r>
      <w:r w:rsidR="00252C6E">
        <w:rPr>
          <w:rFonts w:ascii="Times New Roman" w:eastAsia="Times New Roman" w:hAnsi="Times New Roman" w:cs="Times New Roman"/>
          <w:b/>
          <w:sz w:val="27"/>
          <w:u w:val="single"/>
        </w:rPr>
        <w:t>4</w:t>
      </w:r>
      <w:r w:rsidRPr="00065EB0">
        <w:rPr>
          <w:rFonts w:ascii="Times New Roman" w:eastAsia="Times New Roman" w:hAnsi="Times New Roman" w:cs="Times New Roman"/>
          <w:b/>
          <w:sz w:val="27"/>
          <w:u w:val="single"/>
        </w:rPr>
        <w:t>»_</w:t>
      </w:r>
      <w:r w:rsidR="00252C6E">
        <w:rPr>
          <w:rFonts w:ascii="Times New Roman" w:eastAsia="Times New Roman" w:hAnsi="Times New Roman" w:cs="Times New Roman"/>
          <w:b/>
          <w:sz w:val="27"/>
          <w:u w:val="single"/>
        </w:rPr>
        <w:t>дека</w:t>
      </w:r>
      <w:r w:rsidRPr="00065EB0">
        <w:rPr>
          <w:rFonts w:ascii="Times New Roman" w:eastAsia="Times New Roman" w:hAnsi="Times New Roman" w:cs="Times New Roman"/>
          <w:b/>
          <w:sz w:val="27"/>
          <w:u w:val="single"/>
        </w:rPr>
        <w:t>бря_202</w:t>
      </w:r>
      <w:r w:rsidR="00252C6E">
        <w:rPr>
          <w:rFonts w:ascii="Times New Roman" w:eastAsia="Times New Roman" w:hAnsi="Times New Roman" w:cs="Times New Roman"/>
          <w:b/>
          <w:sz w:val="27"/>
          <w:u w:val="single"/>
        </w:rPr>
        <w:t>5</w:t>
      </w:r>
      <w:r w:rsidRPr="00065EB0">
        <w:rPr>
          <w:rFonts w:ascii="Times New Roman" w:eastAsia="Times New Roman" w:hAnsi="Times New Roman" w:cs="Times New Roman"/>
          <w:b/>
          <w:sz w:val="27"/>
          <w:u w:val="single"/>
        </w:rPr>
        <w:t>г.</w:t>
      </w:r>
    </w:p>
    <w:p w:rsidR="00993F4C" w:rsidRPr="00065EB0" w:rsidRDefault="00A95FDF">
      <w:pPr>
        <w:spacing w:after="0" w:line="240" w:lineRule="auto"/>
        <w:rPr>
          <w:rFonts w:ascii="Times New Roman" w:eastAsia="Times New Roman" w:hAnsi="Times New Roman" w:cs="Times New Roman"/>
          <w:sz w:val="27"/>
        </w:rPr>
      </w:pPr>
      <w:r w:rsidRPr="00065EB0">
        <w:rPr>
          <w:rFonts w:ascii="Times New Roman" w:eastAsia="Times New Roman" w:hAnsi="Times New Roman" w:cs="Times New Roman"/>
          <w:b/>
          <w:sz w:val="27"/>
        </w:rPr>
        <w:t xml:space="preserve">с. Мухоршибирь                            </w:t>
      </w:r>
      <w:r w:rsidR="000044DE">
        <w:rPr>
          <w:rFonts w:ascii="Times New Roman" w:eastAsia="Times New Roman" w:hAnsi="Times New Roman" w:cs="Times New Roman"/>
          <w:b/>
          <w:sz w:val="27"/>
        </w:rPr>
        <w:t xml:space="preserve">    </w:t>
      </w:r>
      <w:r w:rsidRPr="00065EB0">
        <w:rPr>
          <w:rFonts w:ascii="Times New Roman" w:eastAsia="Segoe UI Symbol" w:hAnsi="Times New Roman" w:cs="Times New Roman"/>
          <w:b/>
          <w:sz w:val="27"/>
        </w:rPr>
        <w:t>№</w:t>
      </w:r>
      <w:r w:rsidR="000044DE">
        <w:rPr>
          <w:rFonts w:ascii="Times New Roman" w:eastAsia="Segoe UI Symbol" w:hAnsi="Times New Roman" w:cs="Times New Roman"/>
          <w:b/>
          <w:sz w:val="27"/>
        </w:rPr>
        <w:t xml:space="preserve"> </w:t>
      </w:r>
      <w:r w:rsidR="00252C6E">
        <w:rPr>
          <w:rFonts w:ascii="Times New Roman" w:eastAsia="Segoe UI Symbol" w:hAnsi="Times New Roman" w:cs="Times New Roman"/>
          <w:b/>
          <w:sz w:val="27"/>
        </w:rPr>
        <w:t>___</w:t>
      </w:r>
      <w:r w:rsidRPr="00065EB0">
        <w:rPr>
          <w:rFonts w:ascii="Times New Roman" w:eastAsia="Times New Roman" w:hAnsi="Times New Roman" w:cs="Times New Roman"/>
          <w:sz w:val="27"/>
        </w:rPr>
        <w:t xml:space="preserve"> </w:t>
      </w:r>
    </w:p>
    <w:p w:rsidR="00993F4C" w:rsidRPr="00065EB0" w:rsidRDefault="00993F4C">
      <w:pPr>
        <w:spacing w:after="0" w:line="240" w:lineRule="auto"/>
        <w:rPr>
          <w:rFonts w:ascii="Times New Roman" w:eastAsia="Times New Roman" w:hAnsi="Times New Roman" w:cs="Times New Roman"/>
          <w:sz w:val="27"/>
        </w:rPr>
      </w:pPr>
    </w:p>
    <w:tbl>
      <w:tblPr>
        <w:tblW w:w="0" w:type="auto"/>
        <w:tblInd w:w="98" w:type="dxa"/>
        <w:tblCellMar>
          <w:left w:w="10" w:type="dxa"/>
          <w:right w:w="10" w:type="dxa"/>
        </w:tblCellMar>
        <w:tblLook w:val="04A0" w:firstRow="1" w:lastRow="0" w:firstColumn="1" w:lastColumn="0" w:noHBand="0" w:noVBand="1"/>
      </w:tblPr>
      <w:tblGrid>
        <w:gridCol w:w="5036"/>
        <w:gridCol w:w="4154"/>
      </w:tblGrid>
      <w:tr w:rsidR="00993F4C" w:rsidRPr="00065EB0">
        <w:trPr>
          <w:trHeight w:val="1"/>
        </w:trPr>
        <w:tc>
          <w:tcPr>
            <w:tcW w:w="5353"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993F4C" w:rsidRPr="00065EB0" w:rsidRDefault="00A95FDF">
            <w:pPr>
              <w:spacing w:after="0" w:line="240" w:lineRule="auto"/>
              <w:jc w:val="both"/>
              <w:rPr>
                <w:rFonts w:ascii="Times New Roman" w:eastAsia="Times New Roman" w:hAnsi="Times New Roman" w:cs="Times New Roman"/>
                <w:b/>
                <w:sz w:val="28"/>
              </w:rPr>
            </w:pPr>
            <w:r w:rsidRPr="00065EB0">
              <w:rPr>
                <w:rFonts w:ascii="Times New Roman" w:eastAsia="Times New Roman" w:hAnsi="Times New Roman" w:cs="Times New Roman"/>
                <w:b/>
                <w:color w:val="000000"/>
                <w:sz w:val="28"/>
              </w:rPr>
              <w:t>О</w:t>
            </w:r>
            <w:r w:rsidR="00252C6E">
              <w:rPr>
                <w:rFonts w:ascii="Times New Roman" w:eastAsia="Times New Roman" w:hAnsi="Times New Roman" w:cs="Times New Roman"/>
                <w:b/>
                <w:color w:val="000000"/>
                <w:sz w:val="28"/>
              </w:rPr>
              <w:t xml:space="preserve"> внесении изменений в</w:t>
            </w:r>
            <w:r w:rsidRPr="00065EB0">
              <w:rPr>
                <w:rFonts w:ascii="Times New Roman" w:eastAsia="Times New Roman" w:hAnsi="Times New Roman" w:cs="Times New Roman"/>
                <w:b/>
                <w:color w:val="000000"/>
                <w:sz w:val="28"/>
              </w:rPr>
              <w:t xml:space="preserve"> Положени</w:t>
            </w:r>
            <w:r w:rsidR="00252C6E">
              <w:rPr>
                <w:rFonts w:ascii="Times New Roman" w:eastAsia="Times New Roman" w:hAnsi="Times New Roman" w:cs="Times New Roman"/>
                <w:b/>
                <w:color w:val="000000"/>
                <w:sz w:val="28"/>
              </w:rPr>
              <w:t>е</w:t>
            </w:r>
            <w:r w:rsidRPr="00065EB0">
              <w:rPr>
                <w:rFonts w:ascii="Times New Roman" w:eastAsia="Times New Roman" w:hAnsi="Times New Roman" w:cs="Times New Roman"/>
                <w:b/>
                <w:color w:val="000000"/>
                <w:sz w:val="28"/>
              </w:rPr>
              <w:t xml:space="preserve"> о муниципальном контроле на автомобильном транспорте и в дорожном хозяйстве в границах </w:t>
            </w:r>
            <w:r w:rsidRPr="00065EB0">
              <w:rPr>
                <w:rFonts w:ascii="Times New Roman" w:eastAsia="Times New Roman" w:hAnsi="Times New Roman" w:cs="Times New Roman"/>
                <w:b/>
                <w:sz w:val="28"/>
              </w:rPr>
              <w:t>муниципального образования «</w:t>
            </w:r>
            <w:proofErr w:type="spellStart"/>
            <w:r w:rsidRPr="00065EB0">
              <w:rPr>
                <w:rFonts w:ascii="Times New Roman" w:eastAsia="Times New Roman" w:hAnsi="Times New Roman" w:cs="Times New Roman"/>
                <w:b/>
                <w:sz w:val="28"/>
              </w:rPr>
              <w:t>Мухоршибирский</w:t>
            </w:r>
            <w:proofErr w:type="spellEnd"/>
            <w:r w:rsidRPr="00065EB0">
              <w:rPr>
                <w:rFonts w:ascii="Times New Roman" w:eastAsia="Times New Roman" w:hAnsi="Times New Roman" w:cs="Times New Roman"/>
                <w:b/>
                <w:sz w:val="28"/>
              </w:rPr>
              <w:t xml:space="preserve"> район»</w:t>
            </w:r>
          </w:p>
          <w:p w:rsidR="00993F4C" w:rsidRPr="00065EB0" w:rsidRDefault="00993F4C">
            <w:pPr>
              <w:spacing w:after="0" w:line="240" w:lineRule="auto"/>
              <w:jc w:val="both"/>
              <w:rPr>
                <w:rFonts w:ascii="Times New Roman" w:hAnsi="Times New Roman" w:cs="Times New Roman"/>
              </w:rPr>
            </w:pPr>
          </w:p>
        </w:tc>
        <w:tc>
          <w:tcPr>
            <w:tcW w:w="467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993F4C" w:rsidRPr="00065EB0" w:rsidRDefault="00993F4C">
            <w:pPr>
              <w:spacing w:after="0" w:line="240" w:lineRule="auto"/>
              <w:rPr>
                <w:rFonts w:ascii="Times New Roman" w:eastAsia="Calibri" w:hAnsi="Times New Roman" w:cs="Times New Roman"/>
              </w:rPr>
            </w:pPr>
          </w:p>
        </w:tc>
      </w:tr>
    </w:tbl>
    <w:p w:rsidR="00993F4C" w:rsidRDefault="00993F4C">
      <w:pPr>
        <w:spacing w:after="0" w:line="240" w:lineRule="auto"/>
        <w:ind w:firstLine="540"/>
        <w:jc w:val="both"/>
        <w:rPr>
          <w:rFonts w:ascii="Times New Roman" w:eastAsia="Times New Roman" w:hAnsi="Times New Roman" w:cs="Times New Roman"/>
          <w:color w:val="000000"/>
          <w:sz w:val="28"/>
          <w:shd w:val="clear" w:color="auto" w:fill="FFFFFF"/>
        </w:rPr>
      </w:pPr>
    </w:p>
    <w:p w:rsidR="00993F4C" w:rsidRPr="00495831" w:rsidRDefault="00A95FDF">
      <w:pPr>
        <w:spacing w:after="0" w:line="240" w:lineRule="auto"/>
        <w:ind w:firstLine="540"/>
        <w:jc w:val="both"/>
        <w:rPr>
          <w:rFonts w:ascii="Times New Roman" w:eastAsia="Times New Roman" w:hAnsi="Times New Roman" w:cs="Times New Roman"/>
          <w:color w:val="000000"/>
          <w:sz w:val="28"/>
          <w:szCs w:val="28"/>
        </w:rPr>
      </w:pPr>
      <w:r w:rsidRPr="00495831">
        <w:rPr>
          <w:rFonts w:ascii="Times New Roman" w:eastAsia="Times New Roman" w:hAnsi="Times New Roman" w:cs="Times New Roman"/>
          <w:color w:val="000000"/>
          <w:sz w:val="28"/>
          <w:szCs w:val="28"/>
          <w:shd w:val="clear" w:color="auto" w:fill="FFFFFF"/>
        </w:rPr>
        <w:t xml:space="preserve">В </w:t>
      </w:r>
      <w:r w:rsidR="00076050">
        <w:rPr>
          <w:rFonts w:ascii="Times New Roman" w:eastAsia="Times New Roman" w:hAnsi="Times New Roman" w:cs="Times New Roman"/>
          <w:color w:val="000000"/>
          <w:sz w:val="28"/>
          <w:szCs w:val="28"/>
          <w:shd w:val="clear" w:color="auto" w:fill="FFFFFF"/>
        </w:rPr>
        <w:t xml:space="preserve">целях </w:t>
      </w:r>
      <w:r w:rsidR="00F03EF9">
        <w:rPr>
          <w:rFonts w:ascii="Times New Roman" w:eastAsia="Times New Roman" w:hAnsi="Times New Roman" w:cs="Times New Roman"/>
          <w:color w:val="000000"/>
          <w:sz w:val="28"/>
          <w:szCs w:val="28"/>
          <w:shd w:val="clear" w:color="auto" w:fill="FFFFFF"/>
        </w:rPr>
        <w:t>приведения</w:t>
      </w:r>
      <w:r w:rsidR="00076050">
        <w:rPr>
          <w:rFonts w:ascii="Times New Roman" w:eastAsia="Times New Roman" w:hAnsi="Times New Roman" w:cs="Times New Roman"/>
          <w:color w:val="000000"/>
          <w:sz w:val="28"/>
          <w:szCs w:val="28"/>
          <w:shd w:val="clear" w:color="auto" w:fill="FFFFFF"/>
        </w:rPr>
        <w:t xml:space="preserve"> муниципального правового акта в соответствие с действующим законодательством, руководствуясь </w:t>
      </w:r>
      <w:r w:rsidRPr="00495831">
        <w:rPr>
          <w:rFonts w:ascii="Times New Roman" w:eastAsia="Times New Roman" w:hAnsi="Times New Roman" w:cs="Times New Roman"/>
          <w:color w:val="000000"/>
          <w:sz w:val="28"/>
          <w:szCs w:val="28"/>
          <w:shd w:val="clear" w:color="auto" w:fill="FFFFFF"/>
        </w:rPr>
        <w:t xml:space="preserve">Федеральным законом от 31.07.2020 </w:t>
      </w:r>
      <w:r w:rsidRPr="00495831">
        <w:rPr>
          <w:rFonts w:ascii="Times New Roman" w:eastAsia="Segoe UI Symbol" w:hAnsi="Times New Roman" w:cs="Times New Roman"/>
          <w:color w:val="000000"/>
          <w:sz w:val="28"/>
          <w:szCs w:val="28"/>
          <w:shd w:val="clear" w:color="auto" w:fill="FFFFFF"/>
        </w:rPr>
        <w:t>№</w:t>
      </w:r>
      <w:r w:rsidRPr="00495831">
        <w:rPr>
          <w:rFonts w:ascii="Times New Roman" w:eastAsia="Times New Roman" w:hAnsi="Times New Roman" w:cs="Times New Roman"/>
          <w:color w:val="000000"/>
          <w:sz w:val="28"/>
          <w:szCs w:val="28"/>
          <w:shd w:val="clear" w:color="auto" w:fill="FFFFFF"/>
        </w:rPr>
        <w:t xml:space="preserve"> 248-ФЗ «О государственном контроле (надзоре) и муниципальном контроле в Российской Федерации», </w:t>
      </w:r>
      <w:proofErr w:type="gramStart"/>
      <w:r w:rsidRPr="00495831">
        <w:rPr>
          <w:rFonts w:ascii="Times New Roman" w:eastAsia="Times New Roman" w:hAnsi="Times New Roman" w:cs="Times New Roman"/>
          <w:color w:val="000000"/>
          <w:sz w:val="28"/>
          <w:szCs w:val="28"/>
          <w:shd w:val="clear" w:color="auto" w:fill="FFFFFF"/>
        </w:rPr>
        <w:t>Уставом</w:t>
      </w:r>
      <w:r w:rsidRPr="00495831">
        <w:rPr>
          <w:rFonts w:ascii="Times New Roman" w:eastAsia="Times New Roman" w:hAnsi="Times New Roman" w:cs="Times New Roman"/>
          <w:sz w:val="28"/>
          <w:szCs w:val="28"/>
          <w:shd w:val="clear" w:color="auto" w:fill="FFFFFF"/>
        </w:rPr>
        <w:t xml:space="preserve"> </w:t>
      </w:r>
      <w:r w:rsidRPr="00495831">
        <w:rPr>
          <w:rFonts w:ascii="Times New Roman" w:eastAsia="Calibri" w:hAnsi="Times New Roman" w:cs="Times New Roman"/>
          <w:sz w:val="28"/>
          <w:szCs w:val="28"/>
        </w:rPr>
        <w:t xml:space="preserve"> </w:t>
      </w:r>
      <w:r w:rsidRPr="00495831">
        <w:rPr>
          <w:rFonts w:ascii="Times New Roman" w:eastAsia="Times New Roman" w:hAnsi="Times New Roman" w:cs="Times New Roman"/>
          <w:color w:val="000000"/>
          <w:sz w:val="28"/>
          <w:szCs w:val="28"/>
        </w:rPr>
        <w:t>муниципального</w:t>
      </w:r>
      <w:proofErr w:type="gramEnd"/>
      <w:r w:rsidRPr="00495831">
        <w:rPr>
          <w:rFonts w:ascii="Times New Roman" w:eastAsia="Times New Roman" w:hAnsi="Times New Roman" w:cs="Times New Roman"/>
          <w:color w:val="000000"/>
          <w:sz w:val="28"/>
          <w:szCs w:val="28"/>
        </w:rPr>
        <w:t xml:space="preserve"> образования «</w:t>
      </w:r>
      <w:proofErr w:type="spellStart"/>
      <w:r w:rsidRPr="00495831">
        <w:rPr>
          <w:rFonts w:ascii="Times New Roman" w:eastAsia="Times New Roman" w:hAnsi="Times New Roman" w:cs="Times New Roman"/>
          <w:color w:val="000000"/>
          <w:sz w:val="28"/>
          <w:szCs w:val="28"/>
        </w:rPr>
        <w:t>Мухоршибирский</w:t>
      </w:r>
      <w:proofErr w:type="spellEnd"/>
      <w:r w:rsidRPr="00495831">
        <w:rPr>
          <w:rFonts w:ascii="Times New Roman" w:eastAsia="Times New Roman" w:hAnsi="Times New Roman" w:cs="Times New Roman"/>
          <w:color w:val="000000"/>
          <w:sz w:val="28"/>
          <w:szCs w:val="28"/>
        </w:rPr>
        <w:t xml:space="preserve"> район», Совет депутатов муниципального обра</w:t>
      </w:r>
      <w:r w:rsidR="00495831">
        <w:rPr>
          <w:rFonts w:ascii="Times New Roman" w:eastAsia="Times New Roman" w:hAnsi="Times New Roman" w:cs="Times New Roman"/>
          <w:color w:val="000000"/>
          <w:sz w:val="28"/>
          <w:szCs w:val="28"/>
        </w:rPr>
        <w:t>зования «</w:t>
      </w:r>
      <w:proofErr w:type="spellStart"/>
      <w:r w:rsidR="00495831">
        <w:rPr>
          <w:rFonts w:ascii="Times New Roman" w:eastAsia="Times New Roman" w:hAnsi="Times New Roman" w:cs="Times New Roman"/>
          <w:color w:val="000000"/>
          <w:sz w:val="28"/>
          <w:szCs w:val="28"/>
        </w:rPr>
        <w:t>Мухоршибирский</w:t>
      </w:r>
      <w:proofErr w:type="spellEnd"/>
      <w:r w:rsidR="00495831">
        <w:rPr>
          <w:rFonts w:ascii="Times New Roman" w:eastAsia="Times New Roman" w:hAnsi="Times New Roman" w:cs="Times New Roman"/>
          <w:color w:val="000000"/>
          <w:sz w:val="28"/>
          <w:szCs w:val="28"/>
        </w:rPr>
        <w:t xml:space="preserve"> район»</w:t>
      </w:r>
    </w:p>
    <w:p w:rsidR="00481AAC" w:rsidRDefault="00481AAC">
      <w:pPr>
        <w:spacing w:after="0" w:line="240" w:lineRule="auto"/>
        <w:ind w:firstLine="540"/>
        <w:jc w:val="center"/>
        <w:rPr>
          <w:rFonts w:ascii="Times New Roman" w:eastAsia="Times New Roman" w:hAnsi="Times New Roman" w:cs="Times New Roman"/>
          <w:color w:val="000000"/>
          <w:sz w:val="28"/>
          <w:szCs w:val="28"/>
        </w:rPr>
      </w:pPr>
    </w:p>
    <w:p w:rsidR="00993F4C" w:rsidRPr="00495831" w:rsidRDefault="00A95FDF">
      <w:pPr>
        <w:spacing w:after="0" w:line="240" w:lineRule="auto"/>
        <w:ind w:firstLine="540"/>
        <w:jc w:val="center"/>
        <w:rPr>
          <w:rFonts w:ascii="Times New Roman" w:eastAsia="Times New Roman" w:hAnsi="Times New Roman" w:cs="Times New Roman"/>
          <w:color w:val="000000"/>
          <w:sz w:val="28"/>
          <w:szCs w:val="28"/>
        </w:rPr>
      </w:pPr>
      <w:r w:rsidRPr="00495831">
        <w:rPr>
          <w:rFonts w:ascii="Times New Roman" w:eastAsia="Times New Roman" w:hAnsi="Times New Roman" w:cs="Times New Roman"/>
          <w:color w:val="000000"/>
          <w:sz w:val="28"/>
          <w:szCs w:val="28"/>
        </w:rPr>
        <w:t>РЕШИЛ:</w:t>
      </w:r>
    </w:p>
    <w:p w:rsidR="00A73425" w:rsidRPr="00A73425" w:rsidRDefault="00F03EF9" w:rsidP="001038CD">
      <w:pPr>
        <w:pStyle w:val="a5"/>
        <w:numPr>
          <w:ilvl w:val="0"/>
          <w:numId w:val="1"/>
        </w:numPr>
        <w:spacing w:after="0" w:line="240" w:lineRule="auto"/>
        <w:ind w:left="0" w:firstLine="709"/>
        <w:jc w:val="both"/>
        <w:rPr>
          <w:rFonts w:ascii="Times New Roman" w:eastAsia="Times New Roman" w:hAnsi="Times New Roman" w:cs="Times New Roman"/>
          <w:color w:val="000000"/>
          <w:sz w:val="28"/>
          <w:szCs w:val="28"/>
        </w:rPr>
      </w:pPr>
      <w:r w:rsidRPr="00A73425">
        <w:rPr>
          <w:rFonts w:ascii="Times New Roman" w:eastAsia="Times New Roman" w:hAnsi="Times New Roman" w:cs="Times New Roman"/>
          <w:color w:val="000000"/>
          <w:sz w:val="28"/>
          <w:szCs w:val="28"/>
          <w:shd w:val="clear" w:color="auto" w:fill="FFFFFF"/>
        </w:rPr>
        <w:t>Внести в</w:t>
      </w:r>
      <w:r w:rsidR="00A95FDF" w:rsidRPr="00A73425">
        <w:rPr>
          <w:rFonts w:ascii="Times New Roman" w:eastAsia="Times New Roman" w:hAnsi="Times New Roman" w:cs="Times New Roman"/>
          <w:color w:val="000000"/>
          <w:sz w:val="28"/>
          <w:szCs w:val="28"/>
          <w:shd w:val="clear" w:color="auto" w:fill="FFFFFF"/>
        </w:rPr>
        <w:t xml:space="preserve"> Положение о муниципальном контроле на автомобильном транспорте и в дорожном хозяйстве в границах </w:t>
      </w:r>
      <w:r w:rsidR="00A95FDF" w:rsidRPr="00A73425">
        <w:rPr>
          <w:rFonts w:ascii="Times New Roman" w:eastAsia="Times New Roman" w:hAnsi="Times New Roman" w:cs="Times New Roman"/>
          <w:color w:val="000000"/>
          <w:sz w:val="28"/>
          <w:szCs w:val="28"/>
        </w:rPr>
        <w:t>муниципального образования «</w:t>
      </w:r>
      <w:proofErr w:type="spellStart"/>
      <w:r w:rsidR="00A95FDF" w:rsidRPr="00A73425">
        <w:rPr>
          <w:rFonts w:ascii="Times New Roman" w:eastAsia="Times New Roman" w:hAnsi="Times New Roman" w:cs="Times New Roman"/>
          <w:color w:val="000000"/>
          <w:sz w:val="28"/>
          <w:szCs w:val="28"/>
        </w:rPr>
        <w:t>Мухоршибирский</w:t>
      </w:r>
      <w:proofErr w:type="spellEnd"/>
      <w:r w:rsidR="00A95FDF" w:rsidRPr="00A73425">
        <w:rPr>
          <w:rFonts w:ascii="Times New Roman" w:eastAsia="Times New Roman" w:hAnsi="Times New Roman" w:cs="Times New Roman"/>
          <w:color w:val="000000"/>
          <w:sz w:val="28"/>
          <w:szCs w:val="28"/>
        </w:rPr>
        <w:t xml:space="preserve"> район»</w:t>
      </w:r>
      <w:r w:rsidRPr="00A73425">
        <w:rPr>
          <w:rFonts w:ascii="Times New Roman" w:eastAsia="Times New Roman" w:hAnsi="Times New Roman" w:cs="Times New Roman"/>
          <w:color w:val="000000"/>
          <w:sz w:val="28"/>
          <w:szCs w:val="28"/>
        </w:rPr>
        <w:t>, утвержденно</w:t>
      </w:r>
      <w:r w:rsidR="006F6691" w:rsidRPr="00A73425">
        <w:rPr>
          <w:rFonts w:ascii="Times New Roman" w:eastAsia="Times New Roman" w:hAnsi="Times New Roman" w:cs="Times New Roman"/>
          <w:color w:val="000000"/>
          <w:sz w:val="28"/>
          <w:szCs w:val="28"/>
        </w:rPr>
        <w:t>е</w:t>
      </w:r>
      <w:r w:rsidRPr="00A73425">
        <w:rPr>
          <w:rFonts w:ascii="Times New Roman" w:eastAsia="Times New Roman" w:hAnsi="Times New Roman" w:cs="Times New Roman"/>
          <w:color w:val="000000"/>
          <w:sz w:val="28"/>
          <w:szCs w:val="28"/>
        </w:rPr>
        <w:t xml:space="preserve"> решением </w:t>
      </w:r>
      <w:r w:rsidRPr="00A73425">
        <w:rPr>
          <w:rFonts w:ascii="Times New Roman" w:eastAsia="Times New Roman" w:hAnsi="Times New Roman" w:cs="Times New Roman"/>
          <w:color w:val="000000"/>
          <w:sz w:val="28"/>
          <w:szCs w:val="28"/>
        </w:rPr>
        <w:t>Совет</w:t>
      </w:r>
      <w:r w:rsidRPr="00A73425">
        <w:rPr>
          <w:rFonts w:ascii="Times New Roman" w:eastAsia="Times New Roman" w:hAnsi="Times New Roman" w:cs="Times New Roman"/>
          <w:color w:val="000000"/>
          <w:sz w:val="28"/>
          <w:szCs w:val="28"/>
        </w:rPr>
        <w:t>а</w:t>
      </w:r>
      <w:r w:rsidRPr="00A73425">
        <w:rPr>
          <w:rFonts w:ascii="Times New Roman" w:eastAsia="Times New Roman" w:hAnsi="Times New Roman" w:cs="Times New Roman"/>
          <w:color w:val="000000"/>
          <w:sz w:val="28"/>
          <w:szCs w:val="28"/>
        </w:rPr>
        <w:t xml:space="preserve"> депутатов муниципального образования «</w:t>
      </w:r>
      <w:proofErr w:type="spellStart"/>
      <w:r w:rsidRPr="00A73425">
        <w:rPr>
          <w:rFonts w:ascii="Times New Roman" w:eastAsia="Times New Roman" w:hAnsi="Times New Roman" w:cs="Times New Roman"/>
          <w:color w:val="000000"/>
          <w:sz w:val="28"/>
          <w:szCs w:val="28"/>
        </w:rPr>
        <w:t>Мухоршибирский</w:t>
      </w:r>
      <w:proofErr w:type="spellEnd"/>
      <w:r w:rsidRPr="00A73425">
        <w:rPr>
          <w:rFonts w:ascii="Times New Roman" w:eastAsia="Times New Roman" w:hAnsi="Times New Roman" w:cs="Times New Roman"/>
          <w:color w:val="000000"/>
          <w:sz w:val="28"/>
          <w:szCs w:val="28"/>
        </w:rPr>
        <w:t xml:space="preserve"> район»</w:t>
      </w:r>
      <w:r w:rsidRPr="00A73425">
        <w:rPr>
          <w:rFonts w:ascii="Times New Roman" w:eastAsia="Times New Roman" w:hAnsi="Times New Roman" w:cs="Times New Roman"/>
          <w:color w:val="000000"/>
          <w:sz w:val="28"/>
          <w:szCs w:val="28"/>
        </w:rPr>
        <w:t xml:space="preserve"> от</w:t>
      </w:r>
      <w:r w:rsidR="006F6691" w:rsidRPr="00A73425">
        <w:rPr>
          <w:rFonts w:ascii="Times New Roman" w:eastAsia="Times New Roman" w:hAnsi="Times New Roman" w:cs="Times New Roman"/>
          <w:color w:val="000000"/>
          <w:sz w:val="28"/>
          <w:szCs w:val="28"/>
        </w:rPr>
        <w:t xml:space="preserve"> 30.09.2021 № 119</w:t>
      </w:r>
      <w:r w:rsidR="001038CD">
        <w:rPr>
          <w:rFonts w:ascii="Times New Roman" w:eastAsia="Times New Roman" w:hAnsi="Times New Roman" w:cs="Times New Roman"/>
          <w:color w:val="000000"/>
          <w:sz w:val="28"/>
          <w:szCs w:val="28"/>
        </w:rPr>
        <w:t xml:space="preserve"> (далее – Положение)</w:t>
      </w:r>
      <w:r w:rsidR="006F6691" w:rsidRPr="00A73425">
        <w:rPr>
          <w:rFonts w:ascii="Times New Roman" w:eastAsia="Times New Roman" w:hAnsi="Times New Roman" w:cs="Times New Roman"/>
          <w:color w:val="000000"/>
          <w:sz w:val="28"/>
          <w:szCs w:val="28"/>
        </w:rPr>
        <w:t>, следующие изменения и дополнения</w:t>
      </w:r>
      <w:r w:rsidR="00A73425" w:rsidRPr="00A73425">
        <w:rPr>
          <w:rFonts w:ascii="Times New Roman" w:eastAsia="Times New Roman" w:hAnsi="Times New Roman" w:cs="Times New Roman"/>
          <w:color w:val="000000"/>
          <w:sz w:val="28"/>
          <w:szCs w:val="28"/>
        </w:rPr>
        <w:t>:</w:t>
      </w:r>
    </w:p>
    <w:p w:rsidR="001038CD" w:rsidRPr="001038CD" w:rsidRDefault="001038CD" w:rsidP="001038CD">
      <w:pPr>
        <w:pStyle w:val="a5"/>
        <w:numPr>
          <w:ilvl w:val="1"/>
          <w:numId w:val="1"/>
        </w:numPr>
        <w:spacing w:after="0" w:line="240" w:lineRule="auto"/>
        <w:jc w:val="both"/>
        <w:rPr>
          <w:rFonts w:ascii="Times New Roman" w:eastAsia="Times New Roman" w:hAnsi="Times New Roman" w:cs="Times New Roman"/>
          <w:color w:val="000000"/>
          <w:sz w:val="28"/>
          <w:szCs w:val="28"/>
        </w:rPr>
      </w:pPr>
      <w:r w:rsidRPr="001038CD">
        <w:rPr>
          <w:rFonts w:ascii="Times New Roman" w:eastAsia="Times New Roman" w:hAnsi="Times New Roman" w:cs="Times New Roman"/>
          <w:color w:val="000000"/>
          <w:sz w:val="28"/>
          <w:szCs w:val="28"/>
        </w:rPr>
        <w:t>Пункт 1.8. Положения признать утратившим силу.</w:t>
      </w:r>
    </w:p>
    <w:p w:rsidR="00273982" w:rsidRPr="00273982" w:rsidRDefault="00273982" w:rsidP="001038CD">
      <w:pPr>
        <w:pStyle w:val="a5"/>
        <w:numPr>
          <w:ilvl w:val="1"/>
          <w:numId w:val="1"/>
        </w:numPr>
        <w:spacing w:after="0" w:line="240" w:lineRule="auto"/>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rPr>
        <w:t>Дополнить Положение разделом 1.1. следующего содержания:</w:t>
      </w:r>
    </w:p>
    <w:p w:rsidR="00C3451A" w:rsidRPr="00DF5A34" w:rsidRDefault="00C3451A" w:rsidP="00C3451A">
      <w:pPr>
        <w:pStyle w:val="a6"/>
        <w:ind w:left="709"/>
        <w:jc w:val="center"/>
        <w:rPr>
          <w:rFonts w:ascii="Times New Roman" w:hAnsi="Times New Roman" w:cs="Times New Roman"/>
          <w:sz w:val="28"/>
          <w:szCs w:val="28"/>
        </w:rPr>
      </w:pPr>
      <w:r>
        <w:rPr>
          <w:rFonts w:ascii="Times New Roman" w:hAnsi="Times New Roman" w:cs="Times New Roman"/>
          <w:sz w:val="28"/>
          <w:szCs w:val="28"/>
        </w:rPr>
        <w:t>«1.1.</w:t>
      </w:r>
      <w:r w:rsidRPr="00DF5A34">
        <w:rPr>
          <w:rFonts w:ascii="Times New Roman" w:hAnsi="Times New Roman" w:cs="Times New Roman"/>
          <w:sz w:val="28"/>
          <w:szCs w:val="28"/>
        </w:rPr>
        <w:t xml:space="preserve"> Управление рисками причинения вреда (ущерба) охраняемым законом ценностям при осуществлении муниципального контроля.</w:t>
      </w:r>
    </w:p>
    <w:p w:rsidR="00C3451A" w:rsidRPr="00DF5A34" w:rsidRDefault="00C3451A" w:rsidP="001E198B">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Pr="00DF5A34">
        <w:rPr>
          <w:rFonts w:ascii="Times New Roman" w:hAnsi="Times New Roman" w:cs="Times New Roman"/>
          <w:sz w:val="28"/>
          <w:szCs w:val="28"/>
        </w:rPr>
        <w:t>1. При осуществлении муниципального контроля применяется система оценки и управления рисками причинения вреда (ущерба).</w:t>
      </w:r>
    </w:p>
    <w:p w:rsidR="00C3451A" w:rsidRPr="00DF5A34" w:rsidRDefault="00C3451A" w:rsidP="001E198B">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Pr="00DF5A34">
        <w:rPr>
          <w:rFonts w:ascii="Times New Roman" w:hAnsi="Times New Roman" w:cs="Times New Roman"/>
          <w:sz w:val="28"/>
          <w:szCs w:val="28"/>
        </w:rPr>
        <w:t>2. Ко</w:t>
      </w:r>
      <w:r w:rsidR="00A531E7">
        <w:rPr>
          <w:rFonts w:ascii="Times New Roman" w:hAnsi="Times New Roman" w:cs="Times New Roman"/>
          <w:sz w:val="28"/>
          <w:szCs w:val="28"/>
        </w:rPr>
        <w:t>митет</w:t>
      </w:r>
      <w:r w:rsidRPr="00DF5A34">
        <w:rPr>
          <w:rFonts w:ascii="Times New Roman" w:hAnsi="Times New Roman" w:cs="Times New Roman"/>
          <w:sz w:val="28"/>
          <w:szCs w:val="28"/>
        </w:rPr>
        <w:t xml:space="preserve"> при осуществлении муниципального контроля относит объекты муниц</w:t>
      </w:r>
      <w:r w:rsidRPr="00A531E7">
        <w:rPr>
          <w:rFonts w:ascii="Times New Roman" w:hAnsi="Times New Roman" w:cs="Times New Roman"/>
          <w:sz w:val="28"/>
          <w:szCs w:val="28"/>
        </w:rPr>
        <w:t xml:space="preserve">ипального контроля, указанные в </w:t>
      </w:r>
      <w:hyperlink w:anchor="P65">
        <w:r w:rsidRPr="00A531E7">
          <w:rPr>
            <w:rFonts w:ascii="Times New Roman" w:hAnsi="Times New Roman" w:cs="Times New Roman"/>
            <w:sz w:val="28"/>
            <w:szCs w:val="28"/>
          </w:rPr>
          <w:t>подпункте "а" пункта 1.6</w:t>
        </w:r>
      </w:hyperlink>
      <w:r w:rsidRPr="00A531E7">
        <w:rPr>
          <w:rFonts w:ascii="Times New Roman" w:hAnsi="Times New Roman" w:cs="Times New Roman"/>
          <w:sz w:val="28"/>
          <w:szCs w:val="28"/>
        </w:rPr>
        <w:t xml:space="preserve"> настоящего Пол</w:t>
      </w:r>
      <w:r w:rsidRPr="00DF5A34">
        <w:rPr>
          <w:rFonts w:ascii="Times New Roman" w:hAnsi="Times New Roman" w:cs="Times New Roman"/>
          <w:sz w:val="28"/>
          <w:szCs w:val="28"/>
        </w:rPr>
        <w:t>ожения, к одной из следующих категорий риска:</w:t>
      </w:r>
    </w:p>
    <w:p w:rsidR="00C3451A" w:rsidRPr="00DF5A34" w:rsidRDefault="00C3451A" w:rsidP="001E198B">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а) высокий риск;</w:t>
      </w:r>
    </w:p>
    <w:p w:rsidR="00C3451A" w:rsidRPr="00DF5A34" w:rsidRDefault="00C3451A" w:rsidP="001E198B">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б) средний риск;</w:t>
      </w:r>
    </w:p>
    <w:p w:rsidR="00C3451A" w:rsidRPr="00DF5A34" w:rsidRDefault="00C3451A" w:rsidP="001E198B">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в) низкий риск.</w:t>
      </w:r>
    </w:p>
    <w:p w:rsidR="00C3451A" w:rsidRPr="00DF5A34" w:rsidRDefault="00A531E7"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.3. К индикаторам риска нарушения обязательных требований относятся:</w:t>
      </w:r>
    </w:p>
    <w:p w:rsidR="00C3451A" w:rsidRPr="00DF5A34" w:rsidRDefault="00913F6A"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.3.1. В области автомобильных дорог и дорожной деятельности, установленных в отношении автомобильных дорог местного значения:</w:t>
      </w:r>
    </w:p>
    <w:p w:rsidR="00C3451A" w:rsidRPr="00DF5A34" w:rsidRDefault="00913F6A"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lastRenderedPageBreak/>
        <w:t>1.1</w:t>
      </w:r>
      <w:r w:rsidR="00C3451A" w:rsidRPr="00DF5A34">
        <w:rPr>
          <w:rFonts w:ascii="Times New Roman" w:hAnsi="Times New Roman" w:cs="Times New Roman"/>
          <w:sz w:val="28"/>
          <w:szCs w:val="28"/>
        </w:rPr>
        <w:t>.3.1.1. Поступление в течение текущего года информации о фактах возникновения дорожно-транспортных происшествий по причине дорожных условий от федерального органа исполнительной власти, осуществляющего федеральный государственный контроль (надзор) в области безопасности дорожного движения, на автомобильных дорогах общего пользования местного значения.</w:t>
      </w:r>
    </w:p>
    <w:p w:rsidR="00C3451A" w:rsidRPr="00DF5A34" w:rsidRDefault="00913F6A"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3.2.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C3451A" w:rsidRPr="00DF5A34" w:rsidRDefault="00F5025E"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.3.2.1. Соотношение между количеством рейсов, не выполненных в течение одного квартала, и количеством рейсов, предусмотренных для выполнения в течение данного квартала установленным расписанием (в случае, если контроль за соблюдением расписания осуществляется с использованием информационной системы навигации), превышает 15%. К невыполненным не относятся рейсы, не выполненные вследствие дорожно-транспортных происшествий, произошедших по вине иных участников дорожного движения, снижения скорости движения транспортных средств, вызванного неблагоприятными погодными условиями или образовавшимися заторами на автомобильных дорогах, рейсы, не учтенные вследствие технических сбоев в информационной системе навигации, а также рейсы, не выполненные вследствие иных обстоятельств, предусмотренных законом или иным нормативным правовым актом Республики Бурятия.</w:t>
      </w:r>
    </w:p>
    <w:p w:rsidR="00C3451A" w:rsidRPr="00DF5A34" w:rsidRDefault="006C5FB2"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 xml:space="preserve">.3.2.2. Объем передачи данных с бортового навигационно-связного оборудования ГЛОНАСС/GPS всех транспортных средств, осуществляющих движение по </w:t>
      </w:r>
      <w:r w:rsidR="008E453C">
        <w:rPr>
          <w:rFonts w:ascii="Times New Roman" w:hAnsi="Times New Roman" w:cs="Times New Roman"/>
          <w:sz w:val="28"/>
          <w:szCs w:val="28"/>
        </w:rPr>
        <w:t>муниципальн</w:t>
      </w:r>
      <w:r w:rsidR="00C3451A" w:rsidRPr="00DF5A34">
        <w:rPr>
          <w:rFonts w:ascii="Times New Roman" w:hAnsi="Times New Roman" w:cs="Times New Roman"/>
          <w:sz w:val="28"/>
          <w:szCs w:val="28"/>
        </w:rPr>
        <w:t>ому маршруту, в муниципальную информационную систему навигации в течение одного квартала не превышает 85%. К невыполненной не относится передача, не учтенная вследствие технических сбоев в информационной системе навигации, а также передача, не выполненная вследствие иных обстоятельств, предусмотренных законом или иным нормативным правовым актом Республики Бурятия.</w:t>
      </w:r>
    </w:p>
    <w:p w:rsidR="00C3451A" w:rsidRPr="00DF5A34" w:rsidRDefault="006C5FB2"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.4. При наличии критериев, позволяющих отнести объект муниципального контроля к различным категориям риска, подлежат применению критерии, относящие объект муниципального контроля к более высоким категориям риска.</w:t>
      </w:r>
    </w:p>
    <w:p w:rsidR="00C3451A" w:rsidRPr="00DF5A34" w:rsidRDefault="006C5FB2"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.5. Тяжесть потенциальных негативных последствий и вероятность несоблюдения контролируемым лицом при осуществлении обязательных требований подлежат отнесению к следующим категориям риска:</w:t>
      </w:r>
    </w:p>
    <w:p w:rsidR="00C3451A" w:rsidRPr="00DF5A34" w:rsidRDefault="00C3451A" w:rsidP="009767B9">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а) в случае, если показатель риска составляет свыше 15 баллов, - высокий риск;</w:t>
      </w:r>
    </w:p>
    <w:p w:rsidR="00C3451A" w:rsidRPr="00DF5A34" w:rsidRDefault="00C3451A" w:rsidP="009767B9">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б) в случае, если показатель риска составляет от 9 до 15 баллов, - средний риск;</w:t>
      </w:r>
    </w:p>
    <w:p w:rsidR="00C3451A" w:rsidRPr="00DF5A34" w:rsidRDefault="00C3451A" w:rsidP="009767B9">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lastRenderedPageBreak/>
        <w:t>в) в случае, если показатель риска составляет менее 9 баллов, - низкий риск.</w:t>
      </w:r>
    </w:p>
    <w:p w:rsidR="00C3451A" w:rsidRPr="00DF5A34" w:rsidRDefault="006C5FB2" w:rsidP="009767B9">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.6. Показатель риска (баллов) (R) определяется по формуле:</w:t>
      </w:r>
      <w:r w:rsidR="00D01715" w:rsidRPr="00DF5A34">
        <w:rPr>
          <w:rFonts w:ascii="Times New Roman" w:hAnsi="Times New Roman" w:cs="Times New Roman"/>
          <w:sz w:val="28"/>
          <w:szCs w:val="28"/>
        </w:rPr>
        <w:t xml:space="preserve"> </w:t>
      </w:r>
    </w:p>
    <w:p w:rsidR="00C3451A" w:rsidRPr="00DF5A34" w:rsidRDefault="00C3451A" w:rsidP="00863CCC">
      <w:pPr>
        <w:pStyle w:val="a6"/>
        <w:ind w:left="435" w:firstLine="274"/>
        <w:jc w:val="both"/>
        <w:rPr>
          <w:rFonts w:ascii="Times New Roman" w:hAnsi="Times New Roman" w:cs="Times New Roman"/>
          <w:sz w:val="28"/>
          <w:szCs w:val="28"/>
        </w:rPr>
      </w:pPr>
      <w:r w:rsidRPr="00DF5A34">
        <w:rPr>
          <w:rFonts w:ascii="Times New Roman" w:hAnsi="Times New Roman" w:cs="Times New Roman"/>
          <w:sz w:val="28"/>
          <w:szCs w:val="28"/>
        </w:rPr>
        <w:t>R = A + B + C + K,</w:t>
      </w:r>
    </w:p>
    <w:p w:rsidR="00C3451A" w:rsidRPr="00DF5A34" w:rsidRDefault="00C3451A" w:rsidP="00863CCC">
      <w:pPr>
        <w:pStyle w:val="a6"/>
        <w:ind w:left="435" w:firstLine="274"/>
        <w:jc w:val="both"/>
        <w:rPr>
          <w:rFonts w:ascii="Times New Roman" w:hAnsi="Times New Roman" w:cs="Times New Roman"/>
          <w:sz w:val="28"/>
          <w:szCs w:val="28"/>
        </w:rPr>
      </w:pPr>
      <w:r w:rsidRPr="00DF5A34">
        <w:rPr>
          <w:rFonts w:ascii="Times New Roman" w:hAnsi="Times New Roman" w:cs="Times New Roman"/>
          <w:sz w:val="28"/>
          <w:szCs w:val="28"/>
        </w:rPr>
        <w:t>где:</w:t>
      </w:r>
    </w:p>
    <w:p w:rsidR="00C3451A" w:rsidRPr="00DF5A34" w:rsidRDefault="00C3451A" w:rsidP="00863CCC">
      <w:pPr>
        <w:pStyle w:val="a6"/>
        <w:ind w:left="435" w:firstLine="274"/>
        <w:jc w:val="both"/>
        <w:rPr>
          <w:rFonts w:ascii="Times New Roman" w:hAnsi="Times New Roman" w:cs="Times New Roman"/>
          <w:sz w:val="28"/>
          <w:szCs w:val="28"/>
        </w:rPr>
      </w:pPr>
      <w:r w:rsidRPr="00DF5A34">
        <w:rPr>
          <w:rFonts w:ascii="Times New Roman" w:hAnsi="Times New Roman" w:cs="Times New Roman"/>
          <w:sz w:val="28"/>
          <w:szCs w:val="28"/>
        </w:rPr>
        <w:t>A - ранее в отношении контролируемого лица:</w:t>
      </w:r>
    </w:p>
    <w:p w:rsidR="00C3451A" w:rsidRPr="00DF5A34" w:rsidRDefault="00C3451A" w:rsidP="00863CCC">
      <w:pPr>
        <w:pStyle w:val="a6"/>
        <w:ind w:left="435" w:firstLine="274"/>
        <w:jc w:val="both"/>
        <w:rPr>
          <w:rFonts w:ascii="Times New Roman" w:hAnsi="Times New Roman" w:cs="Times New Roman"/>
          <w:sz w:val="28"/>
          <w:szCs w:val="28"/>
        </w:rPr>
      </w:pPr>
      <w:r w:rsidRPr="00DF5A34">
        <w:rPr>
          <w:rFonts w:ascii="Times New Roman" w:hAnsi="Times New Roman" w:cs="Times New Roman"/>
          <w:sz w:val="28"/>
          <w:szCs w:val="28"/>
        </w:rPr>
        <w:t>- не проводились - 5 баллов;</w:t>
      </w:r>
    </w:p>
    <w:p w:rsidR="00C3451A" w:rsidRPr="00DF5A34" w:rsidRDefault="00C3451A" w:rsidP="00863CCC">
      <w:pPr>
        <w:pStyle w:val="a6"/>
        <w:ind w:left="435" w:firstLine="274"/>
        <w:jc w:val="both"/>
        <w:rPr>
          <w:rFonts w:ascii="Times New Roman" w:hAnsi="Times New Roman" w:cs="Times New Roman"/>
          <w:sz w:val="28"/>
          <w:szCs w:val="28"/>
        </w:rPr>
      </w:pPr>
      <w:r w:rsidRPr="00DF5A34">
        <w:rPr>
          <w:rFonts w:ascii="Times New Roman" w:hAnsi="Times New Roman" w:cs="Times New Roman"/>
          <w:sz w:val="28"/>
          <w:szCs w:val="28"/>
        </w:rPr>
        <w:t>- последняя проверка проведена от 3 до 5 лет - 3 балла;</w:t>
      </w:r>
    </w:p>
    <w:p w:rsidR="00C3451A" w:rsidRPr="00DF5A34" w:rsidRDefault="00C3451A" w:rsidP="00863CCC">
      <w:pPr>
        <w:pStyle w:val="a6"/>
        <w:ind w:left="435" w:firstLine="274"/>
        <w:jc w:val="both"/>
        <w:rPr>
          <w:rFonts w:ascii="Times New Roman" w:hAnsi="Times New Roman" w:cs="Times New Roman"/>
          <w:sz w:val="28"/>
          <w:szCs w:val="28"/>
        </w:rPr>
      </w:pPr>
      <w:r w:rsidRPr="00DF5A34">
        <w:rPr>
          <w:rFonts w:ascii="Times New Roman" w:hAnsi="Times New Roman" w:cs="Times New Roman"/>
          <w:sz w:val="28"/>
          <w:szCs w:val="28"/>
        </w:rPr>
        <w:t>- последняя проверка проведена менее 3 лет - 1 балл;</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B - нарушения обязательных требований, выявленных в ходе проверки:</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 не устранены - 5 баллов;</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 устранены частично или с нарушением установленных сроков - 3 балла;</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 нет нарушений или устранены в установленные сроки - 1 балл;</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C - поступило письменных обращений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свыше 25 в течение года - 5 баллов;</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от 10 до 25 в течение года - 3 балла;</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менее 10 в течение года - 1 балл;</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K - суммарный административный показатель:</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K = 1 + 5 x N1 + 3 x N2 + 1 x N3,</w:t>
      </w:r>
    </w:p>
    <w:p w:rsidR="00C3451A" w:rsidRPr="005A59DD"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 xml:space="preserve">N1 - количество вступивших в законную силу в течение трех лет, предшествующих дню принятия решения об отнесении лица к категории риска, постановлений о назначении административного наказания и обвинительные приговоры суда контролируемому лицу (его должностным лицам и работникам при осуществлении должностных обязанностей) за совершение административных правонарушений, предусмотренных статьями Кодекса Российской Федерации об административных правонарушениях в области автомобильных дорог и </w:t>
      </w:r>
      <w:r w:rsidRPr="009D608D">
        <w:rPr>
          <w:rFonts w:ascii="Times New Roman" w:hAnsi="Times New Roman" w:cs="Times New Roman"/>
          <w:sz w:val="28"/>
          <w:szCs w:val="28"/>
        </w:rPr>
        <w:t xml:space="preserve">дорожной деятельности: </w:t>
      </w:r>
      <w:hyperlink r:id="rId5">
        <w:r w:rsidRPr="009D608D">
          <w:rPr>
            <w:rFonts w:ascii="Times New Roman" w:hAnsi="Times New Roman" w:cs="Times New Roman"/>
            <w:sz w:val="28"/>
            <w:szCs w:val="28"/>
          </w:rPr>
          <w:t>11.21</w:t>
        </w:r>
      </w:hyperlink>
      <w:r w:rsidRPr="009D608D">
        <w:rPr>
          <w:rFonts w:ascii="Times New Roman" w:hAnsi="Times New Roman" w:cs="Times New Roman"/>
          <w:sz w:val="28"/>
          <w:szCs w:val="28"/>
        </w:rPr>
        <w:t xml:space="preserve">, </w:t>
      </w:r>
      <w:hyperlink r:id="rId6">
        <w:r w:rsidRPr="009D608D">
          <w:rPr>
            <w:rFonts w:ascii="Times New Roman" w:hAnsi="Times New Roman" w:cs="Times New Roman"/>
            <w:sz w:val="28"/>
            <w:szCs w:val="28"/>
          </w:rPr>
          <w:t>11.22</w:t>
        </w:r>
      </w:hyperlink>
      <w:r w:rsidRPr="009D608D">
        <w:rPr>
          <w:rFonts w:ascii="Times New Roman" w:hAnsi="Times New Roman" w:cs="Times New Roman"/>
          <w:sz w:val="28"/>
          <w:szCs w:val="28"/>
        </w:rPr>
        <w:t xml:space="preserve">, </w:t>
      </w:r>
      <w:hyperlink r:id="rId7">
        <w:r w:rsidRPr="009D608D">
          <w:rPr>
            <w:rFonts w:ascii="Times New Roman" w:hAnsi="Times New Roman" w:cs="Times New Roman"/>
            <w:sz w:val="28"/>
            <w:szCs w:val="28"/>
          </w:rPr>
          <w:t>12.34</w:t>
        </w:r>
      </w:hyperlink>
      <w:r w:rsidRPr="009D608D">
        <w:rPr>
          <w:rFonts w:ascii="Times New Roman" w:hAnsi="Times New Roman" w:cs="Times New Roman"/>
          <w:sz w:val="28"/>
          <w:szCs w:val="28"/>
        </w:rPr>
        <w:t xml:space="preserve">, </w:t>
      </w:r>
      <w:hyperlink r:id="rId8">
        <w:r w:rsidRPr="009D608D">
          <w:rPr>
            <w:rFonts w:ascii="Times New Roman" w:hAnsi="Times New Roman" w:cs="Times New Roman"/>
            <w:sz w:val="28"/>
            <w:szCs w:val="28"/>
          </w:rPr>
          <w:t>частью 1 статьи 19.5</w:t>
        </w:r>
      </w:hyperlink>
      <w:r w:rsidRPr="009D608D">
        <w:rPr>
          <w:rFonts w:ascii="Times New Roman" w:hAnsi="Times New Roman" w:cs="Times New Roman"/>
          <w:sz w:val="28"/>
          <w:szCs w:val="28"/>
        </w:rPr>
        <w:t xml:space="preserve">, </w:t>
      </w:r>
      <w:hyperlink r:id="rId9">
        <w:r w:rsidRPr="009D608D">
          <w:rPr>
            <w:rFonts w:ascii="Times New Roman" w:hAnsi="Times New Roman" w:cs="Times New Roman"/>
            <w:sz w:val="28"/>
            <w:szCs w:val="28"/>
          </w:rPr>
          <w:t>19.7</w:t>
        </w:r>
      </w:hyperlink>
      <w:r w:rsidRPr="009D608D">
        <w:rPr>
          <w:rFonts w:ascii="Times New Roman" w:hAnsi="Times New Roman" w:cs="Times New Roman"/>
          <w:sz w:val="28"/>
          <w:szCs w:val="28"/>
        </w:rPr>
        <w:t xml:space="preserve">, в </w:t>
      </w:r>
      <w:r w:rsidRPr="00DF5A34">
        <w:rPr>
          <w:rFonts w:ascii="Times New Roman" w:hAnsi="Times New Roman" w:cs="Times New Roman"/>
          <w:sz w:val="28"/>
          <w:szCs w:val="28"/>
        </w:rPr>
        <w:t xml:space="preserve">отношении перевозок по муниципальным маршрутам регулярных </w:t>
      </w:r>
      <w:r w:rsidRPr="005A59DD">
        <w:rPr>
          <w:rFonts w:ascii="Times New Roman" w:hAnsi="Times New Roman" w:cs="Times New Roman"/>
          <w:sz w:val="28"/>
          <w:szCs w:val="28"/>
        </w:rPr>
        <w:t xml:space="preserve">перевозок: </w:t>
      </w:r>
      <w:hyperlink r:id="rId10">
        <w:r w:rsidRPr="005A59DD">
          <w:rPr>
            <w:rFonts w:ascii="Times New Roman" w:hAnsi="Times New Roman" w:cs="Times New Roman"/>
            <w:sz w:val="28"/>
            <w:szCs w:val="28"/>
          </w:rPr>
          <w:t>11.33</w:t>
        </w:r>
      </w:hyperlink>
      <w:r w:rsidRPr="005A59DD">
        <w:rPr>
          <w:rFonts w:ascii="Times New Roman" w:hAnsi="Times New Roman" w:cs="Times New Roman"/>
          <w:sz w:val="28"/>
          <w:szCs w:val="28"/>
        </w:rPr>
        <w:t xml:space="preserve">, </w:t>
      </w:r>
      <w:hyperlink r:id="rId11">
        <w:r w:rsidRPr="005A59DD">
          <w:rPr>
            <w:rFonts w:ascii="Times New Roman" w:hAnsi="Times New Roman" w:cs="Times New Roman"/>
            <w:sz w:val="28"/>
            <w:szCs w:val="28"/>
          </w:rPr>
          <w:t>частью 1 статьи 19.5</w:t>
        </w:r>
      </w:hyperlink>
      <w:r w:rsidRPr="005A59DD">
        <w:rPr>
          <w:rFonts w:ascii="Times New Roman" w:hAnsi="Times New Roman" w:cs="Times New Roman"/>
          <w:sz w:val="28"/>
          <w:szCs w:val="28"/>
        </w:rPr>
        <w:t xml:space="preserve">, </w:t>
      </w:r>
      <w:hyperlink r:id="rId12">
        <w:r w:rsidRPr="005A59DD">
          <w:rPr>
            <w:rFonts w:ascii="Times New Roman" w:hAnsi="Times New Roman" w:cs="Times New Roman"/>
            <w:sz w:val="28"/>
            <w:szCs w:val="28"/>
          </w:rPr>
          <w:t>19.7</w:t>
        </w:r>
      </w:hyperlink>
      <w:r w:rsidRPr="005A59DD">
        <w:rPr>
          <w:rFonts w:ascii="Times New Roman" w:hAnsi="Times New Roman" w:cs="Times New Roman"/>
          <w:sz w:val="28"/>
          <w:szCs w:val="28"/>
        </w:rPr>
        <w:t>.</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N2 - количество выданных предписаний по устранению выявленных нарушений обязательных требований в течение трех лет, предшествующих дню принятия решения об отнесении деятельности контролируемого лица к категории риска;</w:t>
      </w:r>
    </w:p>
    <w:p w:rsidR="00C3451A" w:rsidRPr="00DF5A34" w:rsidRDefault="00C3451A" w:rsidP="00863CCC">
      <w:pPr>
        <w:pStyle w:val="a6"/>
        <w:ind w:firstLine="709"/>
        <w:jc w:val="both"/>
        <w:rPr>
          <w:rFonts w:ascii="Times New Roman" w:hAnsi="Times New Roman" w:cs="Times New Roman"/>
          <w:sz w:val="28"/>
          <w:szCs w:val="28"/>
        </w:rPr>
      </w:pPr>
      <w:r w:rsidRPr="00DF5A34">
        <w:rPr>
          <w:rFonts w:ascii="Times New Roman" w:hAnsi="Times New Roman" w:cs="Times New Roman"/>
          <w:sz w:val="28"/>
          <w:szCs w:val="28"/>
        </w:rPr>
        <w:t>N3 - количество выявленных нарушений обязательных требований в течение трех лет, предшествующих дню принятия решения об отнесении деятельности контролируемого лица к категории риска.</w:t>
      </w:r>
    </w:p>
    <w:p w:rsidR="00C3451A" w:rsidRPr="00DF5A34" w:rsidRDefault="006C5FB2" w:rsidP="00863CCC">
      <w:pPr>
        <w:pStyle w:val="a6"/>
        <w:ind w:firstLine="709"/>
        <w:jc w:val="both"/>
        <w:rPr>
          <w:rFonts w:ascii="Times New Roman" w:hAnsi="Times New Roman" w:cs="Times New Roman"/>
          <w:sz w:val="28"/>
          <w:szCs w:val="28"/>
        </w:rPr>
      </w:pPr>
      <w:r>
        <w:rPr>
          <w:rFonts w:ascii="Times New Roman" w:hAnsi="Times New Roman" w:cs="Times New Roman"/>
          <w:sz w:val="28"/>
          <w:szCs w:val="28"/>
        </w:rPr>
        <w:t>1.1</w:t>
      </w:r>
      <w:r w:rsidR="00C3451A" w:rsidRPr="00DF5A34">
        <w:rPr>
          <w:rFonts w:ascii="Times New Roman" w:hAnsi="Times New Roman" w:cs="Times New Roman"/>
          <w:sz w:val="28"/>
          <w:szCs w:val="28"/>
        </w:rPr>
        <w:t xml:space="preserve">.7. В случае, если объект контроля не отнесен </w:t>
      </w:r>
      <w:r w:rsidR="005A59DD">
        <w:rPr>
          <w:rFonts w:ascii="Times New Roman" w:hAnsi="Times New Roman" w:cs="Times New Roman"/>
          <w:sz w:val="28"/>
          <w:szCs w:val="28"/>
        </w:rPr>
        <w:t>Комитет</w:t>
      </w:r>
      <w:r w:rsidR="00C3451A" w:rsidRPr="00DF5A34">
        <w:rPr>
          <w:rFonts w:ascii="Times New Roman" w:hAnsi="Times New Roman" w:cs="Times New Roman"/>
          <w:sz w:val="28"/>
          <w:szCs w:val="28"/>
        </w:rPr>
        <w:t>ом к определенной категории риска, он считается отнесенным к категории низкого риска.</w:t>
      </w:r>
      <w:r w:rsidR="005A59DD">
        <w:rPr>
          <w:rFonts w:ascii="Times New Roman" w:hAnsi="Times New Roman" w:cs="Times New Roman"/>
          <w:sz w:val="28"/>
          <w:szCs w:val="28"/>
        </w:rPr>
        <w:t>»;</w:t>
      </w:r>
    </w:p>
    <w:p w:rsidR="00993F4C" w:rsidRDefault="00273982" w:rsidP="00273982">
      <w:pPr>
        <w:pStyle w:val="a5"/>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F03EF9" w:rsidRPr="001038CD">
        <w:rPr>
          <w:rFonts w:ascii="Times New Roman" w:eastAsia="Times New Roman" w:hAnsi="Times New Roman" w:cs="Times New Roman"/>
          <w:color w:val="000000"/>
          <w:sz w:val="28"/>
          <w:szCs w:val="28"/>
        </w:rPr>
        <w:t xml:space="preserve">  </w:t>
      </w:r>
      <w:r w:rsidR="007072F8">
        <w:rPr>
          <w:rFonts w:ascii="Times New Roman" w:eastAsia="Times New Roman" w:hAnsi="Times New Roman" w:cs="Times New Roman"/>
          <w:color w:val="000000"/>
          <w:sz w:val="28"/>
          <w:szCs w:val="28"/>
        </w:rPr>
        <w:t>1.3.</w:t>
      </w:r>
      <w:r w:rsidR="00D6339E">
        <w:rPr>
          <w:rFonts w:ascii="Times New Roman" w:eastAsia="Times New Roman" w:hAnsi="Times New Roman" w:cs="Times New Roman"/>
          <w:color w:val="000000"/>
          <w:sz w:val="28"/>
          <w:szCs w:val="28"/>
        </w:rPr>
        <w:t xml:space="preserve"> Пункт 2.11.</w:t>
      </w:r>
      <w:r w:rsidR="00481AAC">
        <w:rPr>
          <w:rFonts w:ascii="Times New Roman" w:eastAsia="Times New Roman" w:hAnsi="Times New Roman" w:cs="Times New Roman"/>
          <w:color w:val="000000"/>
          <w:sz w:val="28"/>
          <w:szCs w:val="28"/>
        </w:rPr>
        <w:t xml:space="preserve"> Положения</w:t>
      </w:r>
      <w:r w:rsidR="00D6339E">
        <w:rPr>
          <w:rFonts w:ascii="Times New Roman" w:eastAsia="Times New Roman" w:hAnsi="Times New Roman" w:cs="Times New Roman"/>
          <w:color w:val="000000"/>
          <w:sz w:val="28"/>
          <w:szCs w:val="28"/>
        </w:rPr>
        <w:t xml:space="preserve"> изложить в следующей редакции:</w:t>
      </w:r>
    </w:p>
    <w:p w:rsidR="00EA0B2A" w:rsidRPr="00EA0B2A" w:rsidRDefault="00F2175A" w:rsidP="00EA0B2A">
      <w:pPr>
        <w:pStyle w:val="a6"/>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EA0B2A">
        <w:rPr>
          <w:rFonts w:ascii="Times New Roman" w:hAnsi="Times New Roman" w:cs="Times New Roman"/>
          <w:sz w:val="28"/>
          <w:szCs w:val="28"/>
        </w:rPr>
        <w:t>2.1</w:t>
      </w:r>
      <w:r w:rsidR="00EA0B2A" w:rsidRPr="00EA0B2A">
        <w:rPr>
          <w:rFonts w:ascii="Times New Roman" w:hAnsi="Times New Roman" w:cs="Times New Roman"/>
          <w:sz w:val="28"/>
          <w:szCs w:val="28"/>
        </w:rPr>
        <w:t>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EA0B2A" w:rsidRPr="00EA0B2A" w:rsidRDefault="00EA0B2A" w:rsidP="00EA0B2A">
      <w:pPr>
        <w:pStyle w:val="a6"/>
        <w:ind w:firstLine="709"/>
        <w:jc w:val="both"/>
        <w:rPr>
          <w:rFonts w:ascii="Times New Roman" w:hAnsi="Times New Roman" w:cs="Times New Roman"/>
          <w:sz w:val="28"/>
          <w:szCs w:val="28"/>
        </w:rPr>
      </w:pPr>
      <w:r w:rsidRPr="00EA0B2A">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EA0B2A" w:rsidRPr="00EA0B2A" w:rsidRDefault="00EA0B2A" w:rsidP="00EA0B2A">
      <w:pPr>
        <w:pStyle w:val="a6"/>
        <w:ind w:firstLine="709"/>
        <w:jc w:val="both"/>
        <w:rPr>
          <w:rFonts w:ascii="Times New Roman" w:hAnsi="Times New Roman" w:cs="Times New Roman"/>
          <w:sz w:val="28"/>
          <w:szCs w:val="28"/>
        </w:rPr>
      </w:pPr>
      <w:r w:rsidRPr="00EA0B2A">
        <w:rPr>
          <w:rFonts w:ascii="Times New Roman" w:hAnsi="Times New Roman" w:cs="Times New Roman"/>
          <w:sz w:val="28"/>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EA0B2A" w:rsidRDefault="00EA0B2A" w:rsidP="00EA0B2A">
      <w:pPr>
        <w:pStyle w:val="a6"/>
        <w:ind w:firstLine="709"/>
        <w:jc w:val="both"/>
        <w:rPr>
          <w:rFonts w:ascii="Times New Roman" w:hAnsi="Times New Roman" w:cs="Times New Roman"/>
          <w:sz w:val="28"/>
          <w:szCs w:val="28"/>
        </w:rPr>
      </w:pPr>
      <w:r w:rsidRPr="00EA0B2A">
        <w:rPr>
          <w:rFonts w:ascii="Times New Roman" w:hAnsi="Times New Roman" w:cs="Times New Roman"/>
          <w:sz w:val="28"/>
          <w:szCs w:val="28"/>
        </w:rPr>
        <w:t xml:space="preserve">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r:id="rId13">
        <w:r w:rsidRPr="00EA0B2A">
          <w:rPr>
            <w:rFonts w:ascii="Times New Roman" w:hAnsi="Times New Roman" w:cs="Times New Roman"/>
            <w:sz w:val="28"/>
            <w:szCs w:val="28"/>
          </w:rPr>
          <w:t>частями 6</w:t>
        </w:r>
      </w:hyperlink>
      <w:r w:rsidRPr="00EA0B2A">
        <w:rPr>
          <w:rFonts w:ascii="Times New Roman" w:hAnsi="Times New Roman" w:cs="Times New Roman"/>
          <w:sz w:val="28"/>
          <w:szCs w:val="28"/>
        </w:rPr>
        <w:t xml:space="preserve"> и </w:t>
      </w:r>
      <w:hyperlink r:id="rId14">
        <w:r w:rsidRPr="00EA0B2A">
          <w:rPr>
            <w:rFonts w:ascii="Times New Roman" w:hAnsi="Times New Roman" w:cs="Times New Roman"/>
            <w:sz w:val="28"/>
            <w:szCs w:val="28"/>
          </w:rPr>
          <w:t>7 статьи 48</w:t>
        </w:r>
      </w:hyperlink>
      <w:r w:rsidRPr="00EA0B2A">
        <w:rPr>
          <w:rFonts w:ascii="Times New Roman" w:hAnsi="Times New Roman" w:cs="Times New Roman"/>
          <w:sz w:val="28"/>
          <w:szCs w:val="28"/>
        </w:rPr>
        <w:t xml:space="preserve"> Федерального закона</w:t>
      </w:r>
      <w:r w:rsidR="00F2175A">
        <w:rPr>
          <w:rFonts w:ascii="Times New Roman" w:hAnsi="Times New Roman" w:cs="Times New Roman"/>
          <w:sz w:val="28"/>
          <w:szCs w:val="28"/>
        </w:rPr>
        <w:t xml:space="preserve"> от 31.07.2020 № 248-ФЗ</w:t>
      </w:r>
      <w:r w:rsidRPr="00EA0B2A">
        <w:rPr>
          <w:rFonts w:ascii="Times New Roman" w:hAnsi="Times New Roman" w:cs="Times New Roman"/>
          <w:sz w:val="28"/>
          <w:szCs w:val="28"/>
        </w:rPr>
        <w:t>.</w:t>
      </w:r>
      <w:r w:rsidR="00F2175A">
        <w:rPr>
          <w:rFonts w:ascii="Times New Roman" w:hAnsi="Times New Roman" w:cs="Times New Roman"/>
          <w:sz w:val="28"/>
          <w:szCs w:val="28"/>
        </w:rPr>
        <w:t>».</w:t>
      </w:r>
    </w:p>
    <w:p w:rsidR="00F157B4" w:rsidRPr="00EA0B2A" w:rsidRDefault="003F064C" w:rsidP="009C6842">
      <w:pPr>
        <w:pStyle w:val="a6"/>
        <w:ind w:firstLine="709"/>
        <w:jc w:val="both"/>
        <w:rPr>
          <w:rFonts w:ascii="Times New Roman" w:hAnsi="Times New Roman" w:cs="Times New Roman"/>
          <w:sz w:val="28"/>
          <w:szCs w:val="28"/>
        </w:rPr>
      </w:pPr>
      <w:r>
        <w:rPr>
          <w:rFonts w:ascii="Times New Roman" w:hAnsi="Times New Roman" w:cs="Times New Roman"/>
          <w:sz w:val="28"/>
          <w:szCs w:val="28"/>
        </w:rPr>
        <w:t>1.4.В а</w:t>
      </w:r>
      <w:r w:rsidR="0026240D">
        <w:rPr>
          <w:rFonts w:ascii="Times New Roman" w:hAnsi="Times New Roman" w:cs="Times New Roman"/>
          <w:sz w:val="28"/>
          <w:szCs w:val="28"/>
        </w:rPr>
        <w:t>бзац</w:t>
      </w:r>
      <w:r>
        <w:rPr>
          <w:rFonts w:ascii="Times New Roman" w:hAnsi="Times New Roman" w:cs="Times New Roman"/>
          <w:sz w:val="28"/>
          <w:szCs w:val="28"/>
        </w:rPr>
        <w:t>е</w:t>
      </w:r>
      <w:r w:rsidR="0026240D">
        <w:rPr>
          <w:rFonts w:ascii="Times New Roman" w:hAnsi="Times New Roman" w:cs="Times New Roman"/>
          <w:sz w:val="28"/>
          <w:szCs w:val="28"/>
        </w:rPr>
        <w:t xml:space="preserve"> трет</w:t>
      </w:r>
      <w:r>
        <w:rPr>
          <w:rFonts w:ascii="Times New Roman" w:hAnsi="Times New Roman" w:cs="Times New Roman"/>
          <w:sz w:val="28"/>
          <w:szCs w:val="28"/>
        </w:rPr>
        <w:t>ьем</w:t>
      </w:r>
      <w:r w:rsidR="00F157B4">
        <w:rPr>
          <w:rFonts w:ascii="Times New Roman" w:hAnsi="Times New Roman" w:cs="Times New Roman"/>
          <w:sz w:val="28"/>
          <w:szCs w:val="28"/>
        </w:rPr>
        <w:t xml:space="preserve"> пункта 3.16 </w:t>
      </w:r>
      <w:r>
        <w:rPr>
          <w:rFonts w:ascii="Times New Roman" w:hAnsi="Times New Roman" w:cs="Times New Roman"/>
          <w:sz w:val="28"/>
          <w:szCs w:val="28"/>
        </w:rPr>
        <w:t xml:space="preserve">слова </w:t>
      </w:r>
      <w:r w:rsidR="008879FD" w:rsidRPr="008879FD">
        <w:rPr>
          <w:rFonts w:ascii="Times New Roman" w:hAnsi="Times New Roman" w:cs="Times New Roman"/>
          <w:sz w:val="28"/>
          <w:szCs w:val="28"/>
        </w:rPr>
        <w:t>«</w:t>
      </w:r>
      <w:r w:rsidR="008879FD" w:rsidRPr="008879FD">
        <w:rPr>
          <w:rFonts w:ascii="Times New Roman" w:eastAsia="Times New Roman" w:hAnsi="Times New Roman" w:cs="Times New Roman"/>
          <w:color w:val="000000"/>
          <w:sz w:val="28"/>
          <w:szCs w:val="28"/>
        </w:rPr>
        <w:t>До 31 декабря 202</w:t>
      </w:r>
      <w:r>
        <w:rPr>
          <w:rFonts w:ascii="Times New Roman" w:eastAsia="Times New Roman" w:hAnsi="Times New Roman" w:cs="Times New Roman"/>
          <w:color w:val="000000"/>
          <w:sz w:val="28"/>
          <w:szCs w:val="28"/>
        </w:rPr>
        <w:t>3</w:t>
      </w:r>
      <w:r w:rsidR="008879FD" w:rsidRPr="008879FD">
        <w:rPr>
          <w:rFonts w:ascii="Times New Roman" w:eastAsia="Times New Roman" w:hAnsi="Times New Roman" w:cs="Times New Roman"/>
          <w:color w:val="000000"/>
          <w:sz w:val="28"/>
          <w:szCs w:val="28"/>
        </w:rPr>
        <w:t xml:space="preserve"> года</w:t>
      </w:r>
      <w:r>
        <w:rPr>
          <w:rFonts w:ascii="Times New Roman" w:eastAsia="Times New Roman" w:hAnsi="Times New Roman" w:cs="Times New Roman"/>
          <w:color w:val="000000"/>
          <w:sz w:val="28"/>
          <w:szCs w:val="28"/>
        </w:rPr>
        <w:t>» заменить словами «</w:t>
      </w:r>
      <w:r w:rsidR="009A6512">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z w:val="28"/>
          <w:szCs w:val="28"/>
        </w:rPr>
        <w:t xml:space="preserve"> 31 декабря 2025 года».</w:t>
      </w:r>
      <w:r w:rsidRPr="00EA0B2A">
        <w:rPr>
          <w:rFonts w:ascii="Times New Roman" w:hAnsi="Times New Roman" w:cs="Times New Roman"/>
          <w:sz w:val="28"/>
          <w:szCs w:val="28"/>
        </w:rPr>
        <w:t xml:space="preserve"> </w:t>
      </w:r>
    </w:p>
    <w:p w:rsidR="00D6339E" w:rsidRPr="001038CD" w:rsidRDefault="00D6339E" w:rsidP="00273982">
      <w:pPr>
        <w:pStyle w:val="a5"/>
        <w:spacing w:after="0" w:line="240" w:lineRule="auto"/>
        <w:ind w:left="0" w:firstLine="709"/>
        <w:jc w:val="both"/>
        <w:rPr>
          <w:rFonts w:ascii="Times New Roman" w:eastAsia="Times New Roman" w:hAnsi="Times New Roman" w:cs="Times New Roman"/>
          <w:color w:val="000000"/>
          <w:sz w:val="28"/>
          <w:szCs w:val="28"/>
          <w:shd w:val="clear" w:color="auto" w:fill="FFFFFF"/>
        </w:rPr>
      </w:pPr>
    </w:p>
    <w:p w:rsidR="00993F4C" w:rsidRDefault="00A95FD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 Настоящее решение вступает в силу со дня его официального опубликования</w:t>
      </w:r>
      <w:r w:rsidR="00495831">
        <w:rPr>
          <w:rFonts w:ascii="Times New Roman" w:eastAsia="Times New Roman" w:hAnsi="Times New Roman" w:cs="Times New Roman"/>
          <w:color w:val="000000"/>
          <w:sz w:val="28"/>
        </w:rPr>
        <w:t>.</w:t>
      </w:r>
    </w:p>
    <w:p w:rsidR="009C6842" w:rsidRDefault="009C6842">
      <w:pPr>
        <w:spacing w:after="0" w:line="240" w:lineRule="auto"/>
        <w:rPr>
          <w:rFonts w:ascii="Times New Roman" w:eastAsia="Times New Roman" w:hAnsi="Times New Roman" w:cs="Times New Roman"/>
          <w:b/>
          <w:sz w:val="27"/>
        </w:rPr>
      </w:pPr>
    </w:p>
    <w:p w:rsidR="009C6842" w:rsidRDefault="009C6842">
      <w:pPr>
        <w:spacing w:after="0" w:line="240" w:lineRule="auto"/>
        <w:rPr>
          <w:rFonts w:ascii="Times New Roman" w:eastAsia="Times New Roman" w:hAnsi="Times New Roman" w:cs="Times New Roman"/>
          <w:b/>
          <w:sz w:val="27"/>
        </w:rPr>
      </w:pPr>
    </w:p>
    <w:p w:rsidR="00993F4C" w:rsidRDefault="00A95FDF">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Глава муниципального образования</w:t>
      </w:r>
    </w:p>
    <w:p w:rsidR="00993F4C" w:rsidRDefault="00A95FDF">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w:t>
      </w:r>
      <w:proofErr w:type="gramStart"/>
      <w:r>
        <w:rPr>
          <w:rFonts w:ascii="Times New Roman" w:eastAsia="Times New Roman" w:hAnsi="Times New Roman" w:cs="Times New Roman"/>
          <w:b/>
          <w:sz w:val="27"/>
        </w:rPr>
        <w:t xml:space="preserve">район»   </w:t>
      </w:r>
      <w:proofErr w:type="gramEnd"/>
      <w:r w:rsidR="00495831">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w:t>
      </w:r>
      <w:r w:rsidR="00065EB0">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В.Н. Молчанов</w:t>
      </w:r>
    </w:p>
    <w:p w:rsidR="00993F4C" w:rsidRDefault="00993F4C">
      <w:pPr>
        <w:spacing w:after="0" w:line="240" w:lineRule="auto"/>
        <w:rPr>
          <w:rFonts w:ascii="Calibri" w:eastAsia="Calibri" w:hAnsi="Calibri" w:cs="Calibri"/>
          <w:sz w:val="27"/>
        </w:rPr>
      </w:pPr>
    </w:p>
    <w:p w:rsidR="00993F4C" w:rsidRDefault="00A95FDF">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Председатель Совета депутатов</w:t>
      </w:r>
    </w:p>
    <w:p w:rsidR="00993F4C" w:rsidRDefault="00A95FDF">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муниципального образования</w:t>
      </w:r>
    </w:p>
    <w:p w:rsidR="00993F4C" w:rsidRDefault="00A95FDF" w:rsidP="00A95FDF">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7"/>
        </w:rPr>
        <w:t>«</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w:t>
      </w:r>
      <w:proofErr w:type="gramStart"/>
      <w:r>
        <w:rPr>
          <w:rFonts w:ascii="Times New Roman" w:eastAsia="Times New Roman" w:hAnsi="Times New Roman" w:cs="Times New Roman"/>
          <w:b/>
          <w:sz w:val="27"/>
        </w:rPr>
        <w:t xml:space="preserve">район»   </w:t>
      </w:r>
      <w:proofErr w:type="gramEnd"/>
      <w:r>
        <w:rPr>
          <w:rFonts w:ascii="Times New Roman" w:eastAsia="Times New Roman" w:hAnsi="Times New Roman" w:cs="Times New Roman"/>
          <w:b/>
          <w:sz w:val="27"/>
        </w:rPr>
        <w:t xml:space="preserve">           </w:t>
      </w:r>
      <w:r w:rsidR="00065EB0">
        <w:rPr>
          <w:rFonts w:ascii="Times New Roman" w:eastAsia="Times New Roman" w:hAnsi="Times New Roman" w:cs="Times New Roman"/>
          <w:b/>
          <w:sz w:val="27"/>
        </w:rPr>
        <w:t xml:space="preserve">                </w:t>
      </w:r>
      <w:r w:rsidR="00495831">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w:t>
      </w:r>
      <w:r w:rsidR="009C6842">
        <w:rPr>
          <w:rFonts w:ascii="Times New Roman" w:eastAsia="Times New Roman" w:hAnsi="Times New Roman" w:cs="Times New Roman"/>
          <w:b/>
          <w:sz w:val="27"/>
        </w:rPr>
        <w:t xml:space="preserve">               Т.Р. Закир</w:t>
      </w:r>
      <w:r>
        <w:rPr>
          <w:rFonts w:ascii="Times New Roman" w:eastAsia="Times New Roman" w:hAnsi="Times New Roman" w:cs="Times New Roman"/>
          <w:b/>
          <w:sz w:val="27"/>
        </w:rPr>
        <w:t>ов</w:t>
      </w:r>
    </w:p>
    <w:p w:rsidR="00065EB0" w:rsidRDefault="00065EB0">
      <w:pPr>
        <w:spacing w:after="0" w:line="240" w:lineRule="auto"/>
        <w:jc w:val="right"/>
        <w:rPr>
          <w:rFonts w:ascii="Times New Roman" w:eastAsia="Times New Roman" w:hAnsi="Times New Roman" w:cs="Times New Roman"/>
          <w:sz w:val="24"/>
        </w:rPr>
      </w:pPr>
    </w:p>
    <w:p w:rsidR="00495831" w:rsidRDefault="00495831">
      <w:pPr>
        <w:spacing w:after="0" w:line="240" w:lineRule="auto"/>
        <w:jc w:val="right"/>
        <w:rPr>
          <w:rFonts w:ascii="Times New Roman" w:eastAsia="Times New Roman" w:hAnsi="Times New Roman" w:cs="Times New Roman"/>
          <w:sz w:val="24"/>
        </w:rPr>
      </w:pPr>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bookmarkStart w:id="0" w:name="_GoBack"/>
      <w:bookmarkEnd w:id="0"/>
    </w:p>
    <w:p w:rsidR="009C6842" w:rsidRDefault="009C6842" w:rsidP="00F41DB5">
      <w:pPr>
        <w:spacing w:after="0" w:line="240" w:lineRule="auto"/>
        <w:jc w:val="center"/>
        <w:rPr>
          <w:rFonts w:ascii="Times New Roman" w:eastAsia="Times New Roman" w:hAnsi="Times New Roman" w:cs="Times New Roman"/>
          <w:b/>
          <w:sz w:val="27"/>
        </w:rPr>
      </w:pPr>
    </w:p>
    <w:p w:rsidR="009C6842" w:rsidRDefault="009C6842" w:rsidP="00F41DB5">
      <w:pPr>
        <w:spacing w:after="0" w:line="240" w:lineRule="auto"/>
        <w:jc w:val="center"/>
        <w:rPr>
          <w:rFonts w:ascii="Times New Roman" w:eastAsia="Times New Roman" w:hAnsi="Times New Roman" w:cs="Times New Roman"/>
          <w:b/>
          <w:sz w:val="27"/>
        </w:rPr>
      </w:pPr>
    </w:p>
    <w:p w:rsidR="00F41DB5" w:rsidRDefault="00F41DB5" w:rsidP="00F41DB5">
      <w:pPr>
        <w:spacing w:after="0" w:line="240" w:lineRule="auto"/>
        <w:jc w:val="center"/>
        <w:rPr>
          <w:rFonts w:ascii="Times New Roman" w:eastAsia="Times New Roman" w:hAnsi="Times New Roman" w:cs="Times New Roman"/>
          <w:b/>
          <w:sz w:val="27"/>
        </w:rPr>
      </w:pPr>
      <w:r>
        <w:rPr>
          <w:rFonts w:ascii="Times New Roman" w:eastAsia="Times New Roman" w:hAnsi="Times New Roman" w:cs="Times New Roman"/>
          <w:b/>
          <w:sz w:val="27"/>
        </w:rPr>
        <w:lastRenderedPageBreak/>
        <w:t>СОВЕТ ДЕПУТАТОВ МУНИЦИПАЛЬНОГО ОБРАЗОВАНИЯ</w:t>
      </w:r>
    </w:p>
    <w:p w:rsidR="00F41DB5" w:rsidRPr="00065EB0" w:rsidRDefault="00F41DB5" w:rsidP="00F41DB5">
      <w:pPr>
        <w:spacing w:after="0" w:line="240" w:lineRule="auto"/>
        <w:jc w:val="center"/>
        <w:rPr>
          <w:rFonts w:ascii="Times New Roman" w:eastAsia="Times New Roman" w:hAnsi="Times New Roman" w:cs="Times New Roman"/>
          <w:b/>
          <w:sz w:val="27"/>
        </w:rPr>
      </w:pPr>
      <w:r w:rsidRPr="00065EB0">
        <w:rPr>
          <w:rFonts w:ascii="Times New Roman" w:eastAsia="Times New Roman" w:hAnsi="Times New Roman" w:cs="Times New Roman"/>
          <w:b/>
          <w:sz w:val="27"/>
        </w:rPr>
        <w:t xml:space="preserve"> «МУХОРШИБИРСКИЙ РАЙОН»</w:t>
      </w:r>
    </w:p>
    <w:p w:rsidR="00F41DB5" w:rsidRPr="00065EB0" w:rsidRDefault="00F41DB5" w:rsidP="00F41DB5">
      <w:pPr>
        <w:spacing w:after="0" w:line="240" w:lineRule="auto"/>
        <w:jc w:val="center"/>
        <w:rPr>
          <w:rFonts w:ascii="Times New Roman" w:eastAsia="Times New Roman" w:hAnsi="Times New Roman" w:cs="Times New Roman"/>
          <w:sz w:val="27"/>
        </w:rPr>
      </w:pPr>
    </w:p>
    <w:p w:rsidR="00F41DB5" w:rsidRPr="00065EB0" w:rsidRDefault="00F41DB5" w:rsidP="00F41DB5">
      <w:pPr>
        <w:spacing w:after="0" w:line="240" w:lineRule="auto"/>
        <w:jc w:val="center"/>
        <w:rPr>
          <w:rFonts w:ascii="Times New Roman" w:eastAsia="Times New Roman" w:hAnsi="Times New Roman" w:cs="Times New Roman"/>
          <w:b/>
          <w:sz w:val="27"/>
        </w:rPr>
      </w:pPr>
      <w:r w:rsidRPr="00065EB0">
        <w:rPr>
          <w:rFonts w:ascii="Times New Roman" w:eastAsia="Times New Roman" w:hAnsi="Times New Roman" w:cs="Times New Roman"/>
          <w:b/>
          <w:sz w:val="27"/>
        </w:rPr>
        <w:t>РЕШЕНИЕ</w:t>
      </w:r>
    </w:p>
    <w:p w:rsidR="00F41DB5" w:rsidRPr="00065EB0" w:rsidRDefault="00F41DB5" w:rsidP="00F41DB5">
      <w:pPr>
        <w:spacing w:after="0" w:line="240" w:lineRule="auto"/>
        <w:rPr>
          <w:rFonts w:ascii="Times New Roman" w:eastAsia="Times New Roman" w:hAnsi="Times New Roman" w:cs="Times New Roman"/>
          <w:b/>
          <w:sz w:val="27"/>
        </w:rPr>
      </w:pPr>
      <w:proofErr w:type="gramStart"/>
      <w:r w:rsidRPr="00065EB0">
        <w:rPr>
          <w:rFonts w:ascii="Times New Roman" w:eastAsia="Times New Roman" w:hAnsi="Times New Roman" w:cs="Times New Roman"/>
          <w:b/>
          <w:sz w:val="27"/>
          <w:u w:val="single"/>
        </w:rPr>
        <w:t>от  «</w:t>
      </w:r>
      <w:proofErr w:type="gramEnd"/>
      <w:r w:rsidRPr="00065EB0">
        <w:rPr>
          <w:rFonts w:ascii="Times New Roman" w:eastAsia="Times New Roman" w:hAnsi="Times New Roman" w:cs="Times New Roman"/>
          <w:b/>
          <w:sz w:val="27"/>
          <w:u w:val="single"/>
        </w:rPr>
        <w:t>30»_сентября_2021г.</w:t>
      </w:r>
    </w:p>
    <w:p w:rsidR="00F41DB5" w:rsidRPr="00065EB0" w:rsidRDefault="00F41DB5" w:rsidP="00F41DB5">
      <w:pPr>
        <w:spacing w:after="0" w:line="240" w:lineRule="auto"/>
        <w:rPr>
          <w:rFonts w:ascii="Times New Roman" w:eastAsia="Times New Roman" w:hAnsi="Times New Roman" w:cs="Times New Roman"/>
          <w:sz w:val="27"/>
        </w:rPr>
      </w:pPr>
      <w:r w:rsidRPr="00065EB0">
        <w:rPr>
          <w:rFonts w:ascii="Times New Roman" w:eastAsia="Times New Roman" w:hAnsi="Times New Roman" w:cs="Times New Roman"/>
          <w:b/>
          <w:sz w:val="27"/>
        </w:rPr>
        <w:t xml:space="preserve">с. Мухоршибирь                            </w:t>
      </w:r>
      <w:r>
        <w:rPr>
          <w:rFonts w:ascii="Times New Roman" w:eastAsia="Times New Roman" w:hAnsi="Times New Roman" w:cs="Times New Roman"/>
          <w:b/>
          <w:sz w:val="27"/>
        </w:rPr>
        <w:t xml:space="preserve">    </w:t>
      </w:r>
      <w:r w:rsidRPr="00065EB0">
        <w:rPr>
          <w:rFonts w:ascii="Times New Roman" w:eastAsia="Segoe UI Symbol" w:hAnsi="Times New Roman" w:cs="Times New Roman"/>
          <w:b/>
          <w:sz w:val="27"/>
        </w:rPr>
        <w:t>№</w:t>
      </w:r>
      <w:r>
        <w:rPr>
          <w:rFonts w:ascii="Times New Roman" w:eastAsia="Segoe UI Symbol" w:hAnsi="Times New Roman" w:cs="Times New Roman"/>
          <w:b/>
          <w:sz w:val="27"/>
        </w:rPr>
        <w:t xml:space="preserve"> 119</w:t>
      </w:r>
      <w:r w:rsidRPr="00065EB0">
        <w:rPr>
          <w:rFonts w:ascii="Times New Roman" w:eastAsia="Times New Roman" w:hAnsi="Times New Roman" w:cs="Times New Roman"/>
          <w:sz w:val="27"/>
        </w:rPr>
        <w:t xml:space="preserve"> </w:t>
      </w:r>
    </w:p>
    <w:p w:rsidR="00F41DB5" w:rsidRPr="00065EB0" w:rsidRDefault="00F41DB5" w:rsidP="00F41DB5">
      <w:pPr>
        <w:spacing w:after="0" w:line="240" w:lineRule="auto"/>
        <w:rPr>
          <w:rFonts w:ascii="Times New Roman" w:eastAsia="Times New Roman" w:hAnsi="Times New Roman" w:cs="Times New Roman"/>
          <w:sz w:val="27"/>
        </w:rPr>
      </w:pPr>
    </w:p>
    <w:tbl>
      <w:tblPr>
        <w:tblW w:w="0" w:type="auto"/>
        <w:tblInd w:w="98" w:type="dxa"/>
        <w:tblCellMar>
          <w:left w:w="10" w:type="dxa"/>
          <w:right w:w="10" w:type="dxa"/>
        </w:tblCellMar>
        <w:tblLook w:val="04A0" w:firstRow="1" w:lastRow="0" w:firstColumn="1" w:lastColumn="0" w:noHBand="0" w:noVBand="1"/>
      </w:tblPr>
      <w:tblGrid>
        <w:gridCol w:w="5036"/>
        <w:gridCol w:w="4154"/>
      </w:tblGrid>
      <w:tr w:rsidR="00F41DB5" w:rsidRPr="00065EB0" w:rsidTr="00154BE4">
        <w:trPr>
          <w:trHeight w:val="1"/>
        </w:trPr>
        <w:tc>
          <w:tcPr>
            <w:tcW w:w="5353"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F41DB5" w:rsidRPr="00065EB0" w:rsidRDefault="00F41DB5" w:rsidP="00154BE4">
            <w:pPr>
              <w:spacing w:after="0" w:line="240" w:lineRule="auto"/>
              <w:jc w:val="both"/>
              <w:rPr>
                <w:rFonts w:ascii="Times New Roman" w:eastAsia="Times New Roman" w:hAnsi="Times New Roman" w:cs="Times New Roman"/>
                <w:b/>
                <w:sz w:val="28"/>
              </w:rPr>
            </w:pPr>
            <w:r w:rsidRPr="00065EB0">
              <w:rPr>
                <w:rFonts w:ascii="Times New Roman" w:eastAsia="Times New Roman" w:hAnsi="Times New Roman" w:cs="Times New Roman"/>
                <w:b/>
                <w:color w:val="000000"/>
                <w:sz w:val="28"/>
              </w:rPr>
              <w:t xml:space="preserve">Об утверждении Положения о муниципальном контроле на автомобильном транспорте и в дорожном хозяйстве в границах </w:t>
            </w:r>
            <w:r w:rsidRPr="00065EB0">
              <w:rPr>
                <w:rFonts w:ascii="Times New Roman" w:eastAsia="Times New Roman" w:hAnsi="Times New Roman" w:cs="Times New Roman"/>
                <w:b/>
                <w:sz w:val="28"/>
              </w:rPr>
              <w:t>муниципального образования «</w:t>
            </w:r>
            <w:proofErr w:type="spellStart"/>
            <w:r w:rsidRPr="00065EB0">
              <w:rPr>
                <w:rFonts w:ascii="Times New Roman" w:eastAsia="Times New Roman" w:hAnsi="Times New Roman" w:cs="Times New Roman"/>
                <w:b/>
                <w:sz w:val="28"/>
              </w:rPr>
              <w:t>Мухоршибирский</w:t>
            </w:r>
            <w:proofErr w:type="spellEnd"/>
            <w:r w:rsidRPr="00065EB0">
              <w:rPr>
                <w:rFonts w:ascii="Times New Roman" w:eastAsia="Times New Roman" w:hAnsi="Times New Roman" w:cs="Times New Roman"/>
                <w:b/>
                <w:sz w:val="28"/>
              </w:rPr>
              <w:t xml:space="preserve"> район»</w:t>
            </w:r>
          </w:p>
          <w:p w:rsidR="00F41DB5" w:rsidRPr="00065EB0" w:rsidRDefault="00F41DB5" w:rsidP="00154BE4">
            <w:pPr>
              <w:spacing w:after="0" w:line="240" w:lineRule="auto"/>
              <w:jc w:val="both"/>
              <w:rPr>
                <w:rFonts w:ascii="Times New Roman" w:hAnsi="Times New Roman" w:cs="Times New Roman"/>
              </w:rPr>
            </w:pPr>
          </w:p>
        </w:tc>
        <w:tc>
          <w:tcPr>
            <w:tcW w:w="467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F41DB5" w:rsidRPr="00065EB0" w:rsidRDefault="00F41DB5" w:rsidP="00154BE4">
            <w:pPr>
              <w:spacing w:after="0" w:line="240" w:lineRule="auto"/>
              <w:rPr>
                <w:rFonts w:ascii="Times New Roman" w:eastAsia="Calibri" w:hAnsi="Times New Roman" w:cs="Times New Roman"/>
              </w:rPr>
            </w:pPr>
          </w:p>
        </w:tc>
      </w:tr>
    </w:tbl>
    <w:p w:rsidR="00F41DB5" w:rsidRDefault="00F41DB5" w:rsidP="00F41DB5">
      <w:pPr>
        <w:spacing w:after="0" w:line="240" w:lineRule="auto"/>
        <w:ind w:firstLine="540"/>
        <w:jc w:val="both"/>
        <w:rPr>
          <w:rFonts w:ascii="Times New Roman" w:eastAsia="Times New Roman" w:hAnsi="Times New Roman" w:cs="Times New Roman"/>
          <w:color w:val="000000"/>
          <w:sz w:val="28"/>
          <w:shd w:val="clear" w:color="auto" w:fill="FFFFFF"/>
        </w:rPr>
      </w:pPr>
    </w:p>
    <w:p w:rsidR="00F41DB5" w:rsidRPr="00495831" w:rsidRDefault="00F41DB5" w:rsidP="00F41DB5">
      <w:pPr>
        <w:spacing w:after="0" w:line="240" w:lineRule="auto"/>
        <w:ind w:firstLine="540"/>
        <w:jc w:val="both"/>
        <w:rPr>
          <w:rFonts w:ascii="Times New Roman" w:eastAsia="Times New Roman" w:hAnsi="Times New Roman" w:cs="Times New Roman"/>
          <w:color w:val="000000"/>
          <w:sz w:val="28"/>
          <w:szCs w:val="28"/>
        </w:rPr>
      </w:pPr>
      <w:r w:rsidRPr="00495831">
        <w:rPr>
          <w:rFonts w:ascii="Times New Roman" w:eastAsia="Times New Roman" w:hAnsi="Times New Roman" w:cs="Times New Roman"/>
          <w:color w:val="000000"/>
          <w:sz w:val="28"/>
          <w:szCs w:val="28"/>
          <w:shd w:val="clear" w:color="auto" w:fill="FFFFFF"/>
        </w:rPr>
        <w:t xml:space="preserve">В соответствии со статьей 3.1 Федерального закона от 08.11.2007 </w:t>
      </w:r>
      <w:r w:rsidRPr="00495831">
        <w:rPr>
          <w:rFonts w:ascii="Times New Roman" w:eastAsia="Segoe UI Symbol" w:hAnsi="Times New Roman" w:cs="Times New Roman"/>
          <w:color w:val="000000"/>
          <w:sz w:val="28"/>
          <w:szCs w:val="28"/>
          <w:shd w:val="clear" w:color="auto" w:fill="FFFFFF"/>
        </w:rPr>
        <w:t>№</w:t>
      </w:r>
      <w:r w:rsidRPr="00495831">
        <w:rPr>
          <w:rFonts w:ascii="Times New Roman" w:eastAsia="Times New Roman" w:hAnsi="Times New Roman" w:cs="Times New Roman"/>
          <w:color w:val="000000"/>
          <w:sz w:val="28"/>
          <w:szCs w:val="28"/>
          <w:shd w:val="clear" w:color="auto" w:fill="FFFFFF"/>
        </w:rPr>
        <w:t xml:space="preserve"> 259-ФЗ «Устав автомобильного транспорта и городского наземного электрического транспорта», статьей 13.1 Федерального закона от 08.11.2007 </w:t>
      </w:r>
      <w:r w:rsidRPr="00495831">
        <w:rPr>
          <w:rFonts w:ascii="Times New Roman" w:eastAsia="Segoe UI Symbol" w:hAnsi="Times New Roman" w:cs="Times New Roman"/>
          <w:color w:val="000000"/>
          <w:sz w:val="28"/>
          <w:szCs w:val="28"/>
          <w:shd w:val="clear" w:color="auto" w:fill="FFFFFF"/>
        </w:rPr>
        <w:t>№</w:t>
      </w:r>
      <w:r w:rsidRPr="00495831">
        <w:rPr>
          <w:rFonts w:ascii="Times New Roman" w:eastAsia="Times New Roman" w:hAnsi="Times New Roman" w:cs="Times New Roman"/>
          <w:color w:val="000000"/>
          <w:sz w:val="28"/>
          <w:szCs w:val="28"/>
          <w:shd w:val="clear" w:color="auto" w:fill="FFFFFF"/>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31.07.2020 </w:t>
      </w:r>
      <w:r w:rsidRPr="00495831">
        <w:rPr>
          <w:rFonts w:ascii="Times New Roman" w:eastAsia="Segoe UI Symbol" w:hAnsi="Times New Roman" w:cs="Times New Roman"/>
          <w:color w:val="000000"/>
          <w:sz w:val="28"/>
          <w:szCs w:val="28"/>
          <w:shd w:val="clear" w:color="auto" w:fill="FFFFFF"/>
        </w:rPr>
        <w:t>№</w:t>
      </w:r>
      <w:r w:rsidRPr="00495831">
        <w:rPr>
          <w:rFonts w:ascii="Times New Roman" w:eastAsia="Times New Roman" w:hAnsi="Times New Roman" w:cs="Times New Roman"/>
          <w:color w:val="000000"/>
          <w:sz w:val="28"/>
          <w:szCs w:val="28"/>
          <w:shd w:val="clear" w:color="auto" w:fill="FFFFFF"/>
        </w:rPr>
        <w:t xml:space="preserve"> 248-ФЗ «О государственном контроле (надзоре) и муниципальном контроле в Российской Федерации», Уставом</w:t>
      </w:r>
      <w:r w:rsidRPr="00495831">
        <w:rPr>
          <w:rFonts w:ascii="Times New Roman" w:eastAsia="Times New Roman" w:hAnsi="Times New Roman" w:cs="Times New Roman"/>
          <w:sz w:val="28"/>
          <w:szCs w:val="28"/>
          <w:shd w:val="clear" w:color="auto" w:fill="FFFFFF"/>
        </w:rPr>
        <w:t xml:space="preserve"> </w:t>
      </w:r>
      <w:r w:rsidRPr="00495831">
        <w:rPr>
          <w:rFonts w:ascii="Times New Roman" w:eastAsia="Calibri" w:hAnsi="Times New Roman" w:cs="Times New Roman"/>
          <w:sz w:val="28"/>
          <w:szCs w:val="28"/>
        </w:rPr>
        <w:t xml:space="preserve"> </w:t>
      </w:r>
      <w:r w:rsidRPr="00495831">
        <w:rPr>
          <w:rFonts w:ascii="Times New Roman" w:eastAsia="Times New Roman" w:hAnsi="Times New Roman" w:cs="Times New Roman"/>
          <w:color w:val="000000"/>
          <w:sz w:val="28"/>
          <w:szCs w:val="28"/>
        </w:rPr>
        <w:t>муниципального образования «</w:t>
      </w:r>
      <w:proofErr w:type="spellStart"/>
      <w:r w:rsidRPr="00495831">
        <w:rPr>
          <w:rFonts w:ascii="Times New Roman" w:eastAsia="Times New Roman" w:hAnsi="Times New Roman" w:cs="Times New Roman"/>
          <w:color w:val="000000"/>
          <w:sz w:val="28"/>
          <w:szCs w:val="28"/>
        </w:rPr>
        <w:t>Мухоршибирский</w:t>
      </w:r>
      <w:proofErr w:type="spellEnd"/>
      <w:r w:rsidRPr="00495831">
        <w:rPr>
          <w:rFonts w:ascii="Times New Roman" w:eastAsia="Times New Roman" w:hAnsi="Times New Roman" w:cs="Times New Roman"/>
          <w:color w:val="000000"/>
          <w:sz w:val="28"/>
          <w:szCs w:val="28"/>
        </w:rPr>
        <w:t xml:space="preserve"> район», Совет депутатов муниципального обра</w:t>
      </w:r>
      <w:r>
        <w:rPr>
          <w:rFonts w:ascii="Times New Roman" w:eastAsia="Times New Roman" w:hAnsi="Times New Roman" w:cs="Times New Roman"/>
          <w:color w:val="000000"/>
          <w:sz w:val="28"/>
          <w:szCs w:val="28"/>
        </w:rPr>
        <w:t>зования «</w:t>
      </w:r>
      <w:proofErr w:type="spellStart"/>
      <w:r>
        <w:rPr>
          <w:rFonts w:ascii="Times New Roman" w:eastAsia="Times New Roman" w:hAnsi="Times New Roman" w:cs="Times New Roman"/>
          <w:color w:val="000000"/>
          <w:sz w:val="28"/>
          <w:szCs w:val="28"/>
        </w:rPr>
        <w:t>Мухоршибирский</w:t>
      </w:r>
      <w:proofErr w:type="spellEnd"/>
      <w:r>
        <w:rPr>
          <w:rFonts w:ascii="Times New Roman" w:eastAsia="Times New Roman" w:hAnsi="Times New Roman" w:cs="Times New Roman"/>
          <w:color w:val="000000"/>
          <w:sz w:val="28"/>
          <w:szCs w:val="28"/>
        </w:rPr>
        <w:t xml:space="preserve"> район»</w:t>
      </w:r>
    </w:p>
    <w:p w:rsidR="00F41DB5" w:rsidRPr="00495831" w:rsidRDefault="00F41DB5" w:rsidP="00F41DB5">
      <w:pPr>
        <w:spacing w:after="0" w:line="240" w:lineRule="auto"/>
        <w:ind w:firstLine="540"/>
        <w:jc w:val="center"/>
        <w:rPr>
          <w:rFonts w:ascii="Times New Roman" w:eastAsia="Times New Roman" w:hAnsi="Times New Roman" w:cs="Times New Roman"/>
          <w:color w:val="000000"/>
          <w:sz w:val="28"/>
          <w:szCs w:val="28"/>
        </w:rPr>
      </w:pPr>
      <w:r w:rsidRPr="00495831">
        <w:rPr>
          <w:rFonts w:ascii="Times New Roman" w:eastAsia="Times New Roman" w:hAnsi="Times New Roman" w:cs="Times New Roman"/>
          <w:color w:val="000000"/>
          <w:sz w:val="28"/>
          <w:szCs w:val="28"/>
        </w:rPr>
        <w:t>РЕШИЛ:</w:t>
      </w:r>
    </w:p>
    <w:p w:rsidR="00F41DB5" w:rsidRPr="00495831" w:rsidRDefault="00F41DB5" w:rsidP="00F41DB5">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495831">
        <w:rPr>
          <w:rFonts w:ascii="Times New Roman" w:eastAsia="Times New Roman" w:hAnsi="Times New Roman" w:cs="Times New Roman"/>
          <w:color w:val="000000"/>
          <w:sz w:val="28"/>
          <w:szCs w:val="28"/>
          <w:shd w:val="clear" w:color="auto" w:fill="FFFFFF"/>
        </w:rPr>
        <w:t xml:space="preserve">1. Утвердить прилагаемое Положение о муниципальном контроле на автомобильном транспорте и в дорожном хозяйстве в границах </w:t>
      </w:r>
      <w:r w:rsidRPr="00495831">
        <w:rPr>
          <w:rFonts w:ascii="Times New Roman" w:eastAsia="Times New Roman" w:hAnsi="Times New Roman" w:cs="Times New Roman"/>
          <w:color w:val="000000"/>
          <w:sz w:val="28"/>
          <w:szCs w:val="28"/>
        </w:rPr>
        <w:t>муниципального образования «</w:t>
      </w:r>
      <w:proofErr w:type="spellStart"/>
      <w:r w:rsidRPr="00495831">
        <w:rPr>
          <w:rFonts w:ascii="Times New Roman" w:eastAsia="Times New Roman" w:hAnsi="Times New Roman" w:cs="Times New Roman"/>
          <w:color w:val="000000"/>
          <w:sz w:val="28"/>
          <w:szCs w:val="28"/>
        </w:rPr>
        <w:t>Мухоршибирский</w:t>
      </w:r>
      <w:proofErr w:type="spellEnd"/>
      <w:r w:rsidRPr="00495831">
        <w:rPr>
          <w:rFonts w:ascii="Times New Roman" w:eastAsia="Times New Roman" w:hAnsi="Times New Roman" w:cs="Times New Roman"/>
          <w:color w:val="000000"/>
          <w:sz w:val="28"/>
          <w:szCs w:val="28"/>
        </w:rPr>
        <w:t xml:space="preserve"> район»</w:t>
      </w:r>
      <w:r>
        <w:rPr>
          <w:rFonts w:ascii="Times New Roman" w:eastAsia="Times New Roman" w:hAnsi="Times New Roman" w:cs="Times New Roman"/>
          <w:color w:val="000000"/>
          <w:sz w:val="28"/>
          <w:szCs w:val="28"/>
        </w:rPr>
        <w:t>.</w:t>
      </w:r>
    </w:p>
    <w:p w:rsidR="00F41DB5" w:rsidRDefault="00F41DB5" w:rsidP="00F41DB5">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и в дорожном хозяйстве в границах </w:t>
      </w:r>
      <w:r>
        <w:rPr>
          <w:rFonts w:ascii="Times New Roman" w:eastAsia="Times New Roman" w:hAnsi="Times New Roman" w:cs="Times New Roman"/>
          <w:color w:val="000000"/>
          <w:sz w:val="28"/>
        </w:rPr>
        <w:t>муниципального образования «</w:t>
      </w:r>
      <w:proofErr w:type="spellStart"/>
      <w:r>
        <w:rPr>
          <w:rFonts w:ascii="Times New Roman" w:eastAsia="Times New Roman" w:hAnsi="Times New Roman" w:cs="Times New Roman"/>
          <w:color w:val="000000"/>
          <w:sz w:val="28"/>
        </w:rPr>
        <w:t>Мухоршибирский</w:t>
      </w:r>
      <w:proofErr w:type="spellEnd"/>
      <w:r>
        <w:rPr>
          <w:rFonts w:ascii="Times New Roman" w:eastAsia="Times New Roman" w:hAnsi="Times New Roman" w:cs="Times New Roman"/>
          <w:color w:val="000000"/>
          <w:sz w:val="28"/>
        </w:rPr>
        <w:t xml:space="preserve"> район».</w:t>
      </w:r>
    </w:p>
    <w:p w:rsidR="00F41DB5" w:rsidRDefault="00F41DB5" w:rsidP="00F41DB5">
      <w:pPr>
        <w:spacing w:after="0" w:line="240" w:lineRule="auto"/>
        <w:ind w:firstLine="709"/>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 xml:space="preserve">3. Положения раздела 5 Положения о муниципальном контроле на автомобильном </w:t>
      </w:r>
      <w:proofErr w:type="gramStart"/>
      <w:r>
        <w:rPr>
          <w:rFonts w:ascii="Times New Roman" w:eastAsia="Times New Roman" w:hAnsi="Times New Roman" w:cs="Times New Roman"/>
          <w:color w:val="000000"/>
          <w:sz w:val="28"/>
          <w:shd w:val="clear" w:color="auto" w:fill="FFFFFF"/>
        </w:rPr>
        <w:t>транспорте  и</w:t>
      </w:r>
      <w:proofErr w:type="gramEnd"/>
      <w:r>
        <w:rPr>
          <w:rFonts w:ascii="Times New Roman" w:eastAsia="Times New Roman" w:hAnsi="Times New Roman" w:cs="Times New Roman"/>
          <w:color w:val="000000"/>
          <w:sz w:val="28"/>
          <w:shd w:val="clear" w:color="auto" w:fill="FFFFFF"/>
        </w:rPr>
        <w:t xml:space="preserve"> в дорожном хозяйстве в границах </w:t>
      </w:r>
      <w:r>
        <w:rPr>
          <w:rFonts w:ascii="Times New Roman" w:eastAsia="Times New Roman" w:hAnsi="Times New Roman" w:cs="Times New Roman"/>
          <w:color w:val="000000"/>
          <w:sz w:val="28"/>
        </w:rPr>
        <w:t>муниципального образования «</w:t>
      </w:r>
      <w:proofErr w:type="spellStart"/>
      <w:r>
        <w:rPr>
          <w:rFonts w:ascii="Times New Roman" w:eastAsia="Times New Roman" w:hAnsi="Times New Roman" w:cs="Times New Roman"/>
          <w:color w:val="000000"/>
          <w:sz w:val="28"/>
        </w:rPr>
        <w:t>Мухоршибирский</w:t>
      </w:r>
      <w:proofErr w:type="spellEnd"/>
      <w:r>
        <w:rPr>
          <w:rFonts w:ascii="Times New Roman" w:eastAsia="Times New Roman" w:hAnsi="Times New Roman" w:cs="Times New Roman"/>
          <w:color w:val="000000"/>
          <w:sz w:val="28"/>
        </w:rPr>
        <w:t xml:space="preserve"> район» </w:t>
      </w:r>
      <w:r>
        <w:rPr>
          <w:rFonts w:ascii="Times New Roman" w:eastAsia="Times New Roman" w:hAnsi="Times New Roman" w:cs="Times New Roman"/>
          <w:color w:val="000000"/>
          <w:sz w:val="28"/>
          <w:shd w:val="clear" w:color="auto" w:fill="FFFFFF"/>
        </w:rPr>
        <w:t xml:space="preserve">вступают в силу с 1 марта 2022 года. </w:t>
      </w:r>
    </w:p>
    <w:p w:rsidR="00F41DB5" w:rsidRDefault="00F41DB5" w:rsidP="00F41DB5">
      <w:pPr>
        <w:spacing w:after="0" w:line="240" w:lineRule="auto"/>
        <w:ind w:firstLine="540"/>
        <w:jc w:val="both"/>
        <w:rPr>
          <w:rFonts w:ascii="Calibri" w:eastAsia="Calibri" w:hAnsi="Calibri" w:cs="Calibri"/>
          <w:sz w:val="27"/>
        </w:rPr>
      </w:pPr>
    </w:p>
    <w:p w:rsidR="00F41DB5" w:rsidRDefault="00F41DB5" w:rsidP="00F41DB5">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Глава муниципального образования</w:t>
      </w:r>
    </w:p>
    <w:p w:rsidR="00F41DB5" w:rsidRDefault="00F41DB5" w:rsidP="00F41DB5">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w:t>
      </w:r>
      <w:proofErr w:type="gramStart"/>
      <w:r>
        <w:rPr>
          <w:rFonts w:ascii="Times New Roman" w:eastAsia="Times New Roman" w:hAnsi="Times New Roman" w:cs="Times New Roman"/>
          <w:b/>
          <w:sz w:val="27"/>
        </w:rPr>
        <w:t xml:space="preserve">район»   </w:t>
      </w:r>
      <w:proofErr w:type="gramEnd"/>
      <w:r>
        <w:rPr>
          <w:rFonts w:ascii="Times New Roman" w:eastAsia="Times New Roman" w:hAnsi="Times New Roman" w:cs="Times New Roman"/>
          <w:b/>
          <w:sz w:val="27"/>
        </w:rPr>
        <w:t xml:space="preserve">                                                         В.Н. Молчанов</w:t>
      </w:r>
    </w:p>
    <w:p w:rsidR="00F41DB5" w:rsidRDefault="00F41DB5" w:rsidP="00F41DB5">
      <w:pPr>
        <w:spacing w:after="0" w:line="240" w:lineRule="auto"/>
        <w:rPr>
          <w:rFonts w:ascii="Calibri" w:eastAsia="Calibri" w:hAnsi="Calibri" w:cs="Calibri"/>
          <w:sz w:val="27"/>
        </w:rPr>
      </w:pPr>
    </w:p>
    <w:p w:rsidR="00F41DB5" w:rsidRDefault="00F41DB5" w:rsidP="00F41DB5">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Председатель Совета депутатов</w:t>
      </w:r>
    </w:p>
    <w:p w:rsidR="00F41DB5" w:rsidRDefault="00F41DB5" w:rsidP="00F41DB5">
      <w:pPr>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муниципального образования</w:t>
      </w:r>
    </w:p>
    <w:p w:rsidR="00F41DB5" w:rsidRDefault="00F41DB5" w:rsidP="00F41DB5">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7"/>
        </w:rPr>
        <w:lastRenderedPageBreak/>
        <w:t>«</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w:t>
      </w:r>
      <w:proofErr w:type="gramStart"/>
      <w:r>
        <w:rPr>
          <w:rFonts w:ascii="Times New Roman" w:eastAsia="Times New Roman" w:hAnsi="Times New Roman" w:cs="Times New Roman"/>
          <w:b/>
          <w:sz w:val="27"/>
        </w:rPr>
        <w:t xml:space="preserve">район»   </w:t>
      </w:r>
      <w:proofErr w:type="gramEnd"/>
      <w:r>
        <w:rPr>
          <w:rFonts w:ascii="Times New Roman" w:eastAsia="Times New Roman" w:hAnsi="Times New Roman" w:cs="Times New Roman"/>
          <w:b/>
          <w:sz w:val="27"/>
        </w:rPr>
        <w:t xml:space="preserve">                                             Б.Д. </w:t>
      </w:r>
      <w:proofErr w:type="spellStart"/>
      <w:r>
        <w:rPr>
          <w:rFonts w:ascii="Times New Roman" w:eastAsia="Times New Roman" w:hAnsi="Times New Roman" w:cs="Times New Roman"/>
          <w:b/>
          <w:sz w:val="27"/>
        </w:rPr>
        <w:t>Дашибальжиров</w:t>
      </w:r>
      <w:proofErr w:type="spellEnd"/>
    </w:p>
    <w:p w:rsidR="00F41DB5" w:rsidRDefault="00F41DB5">
      <w:pPr>
        <w:spacing w:after="0" w:line="240" w:lineRule="auto"/>
        <w:jc w:val="right"/>
        <w:rPr>
          <w:rFonts w:ascii="Times New Roman" w:eastAsia="Times New Roman" w:hAnsi="Times New Roman" w:cs="Times New Roman"/>
          <w:sz w:val="24"/>
        </w:rPr>
      </w:pP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Приложение</w:t>
      </w: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 xml:space="preserve">к решению Совета депутатов </w:t>
      </w: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 xml:space="preserve">муниципального образования </w:t>
      </w: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w:t>
      </w:r>
      <w:proofErr w:type="spellStart"/>
      <w:r w:rsidRPr="00065EB0">
        <w:rPr>
          <w:rFonts w:ascii="Times New Roman" w:eastAsia="Times New Roman" w:hAnsi="Times New Roman" w:cs="Times New Roman"/>
          <w:sz w:val="24"/>
        </w:rPr>
        <w:t>Мухоршибирский</w:t>
      </w:r>
      <w:proofErr w:type="spellEnd"/>
      <w:r w:rsidRPr="00065EB0">
        <w:rPr>
          <w:rFonts w:ascii="Times New Roman" w:eastAsia="Times New Roman" w:hAnsi="Times New Roman" w:cs="Times New Roman"/>
          <w:sz w:val="24"/>
        </w:rPr>
        <w:t xml:space="preserve"> район»</w:t>
      </w:r>
    </w:p>
    <w:p w:rsidR="00993F4C" w:rsidRPr="00065EB0" w:rsidRDefault="00A95FDF">
      <w:pPr>
        <w:spacing w:after="0" w:line="240" w:lineRule="auto"/>
        <w:jc w:val="right"/>
        <w:rPr>
          <w:rFonts w:ascii="Times New Roman" w:eastAsia="Times New Roman" w:hAnsi="Times New Roman" w:cs="Times New Roman"/>
          <w:sz w:val="24"/>
        </w:rPr>
      </w:pPr>
      <w:r w:rsidRPr="00065EB0">
        <w:rPr>
          <w:rFonts w:ascii="Times New Roman" w:eastAsia="Times New Roman" w:hAnsi="Times New Roman" w:cs="Times New Roman"/>
          <w:sz w:val="24"/>
        </w:rPr>
        <w:t>от «</w:t>
      </w:r>
      <w:r w:rsidR="00065EB0" w:rsidRPr="00065EB0">
        <w:rPr>
          <w:rFonts w:ascii="Times New Roman" w:eastAsia="Times New Roman" w:hAnsi="Times New Roman" w:cs="Times New Roman"/>
          <w:sz w:val="24"/>
        </w:rPr>
        <w:t>30</w:t>
      </w:r>
      <w:r w:rsidRPr="00065EB0">
        <w:rPr>
          <w:rFonts w:ascii="Times New Roman" w:eastAsia="Times New Roman" w:hAnsi="Times New Roman" w:cs="Times New Roman"/>
          <w:sz w:val="24"/>
        </w:rPr>
        <w:t xml:space="preserve">» сентября 2021г </w:t>
      </w:r>
      <w:r w:rsidRPr="00065EB0">
        <w:rPr>
          <w:rFonts w:ascii="Times New Roman" w:eastAsia="Segoe UI Symbol" w:hAnsi="Times New Roman" w:cs="Times New Roman"/>
          <w:sz w:val="24"/>
        </w:rPr>
        <w:t>№</w:t>
      </w:r>
      <w:r w:rsidR="000044DE">
        <w:rPr>
          <w:rFonts w:ascii="Times New Roman" w:eastAsia="Segoe UI Symbol" w:hAnsi="Times New Roman" w:cs="Times New Roman"/>
          <w:sz w:val="24"/>
        </w:rPr>
        <w:t xml:space="preserve"> 119</w:t>
      </w:r>
    </w:p>
    <w:p w:rsidR="00993F4C" w:rsidRPr="00065EB0" w:rsidRDefault="00993F4C" w:rsidP="00A95FDF">
      <w:pPr>
        <w:spacing w:after="0" w:line="240" w:lineRule="auto"/>
        <w:jc w:val="center"/>
        <w:rPr>
          <w:rFonts w:ascii="Times New Roman" w:eastAsia="Times New Roman" w:hAnsi="Times New Roman" w:cs="Times New Roman"/>
          <w:b/>
          <w:sz w:val="24"/>
          <w:szCs w:val="24"/>
        </w:rPr>
      </w:pPr>
    </w:p>
    <w:p w:rsidR="00993F4C" w:rsidRPr="00065EB0" w:rsidRDefault="00A95FDF" w:rsidP="00A95FDF">
      <w:pPr>
        <w:spacing w:after="0" w:line="240" w:lineRule="auto"/>
        <w:jc w:val="center"/>
        <w:rPr>
          <w:rFonts w:ascii="Times New Roman" w:eastAsia="Times New Roman" w:hAnsi="Times New Roman" w:cs="Times New Roman"/>
          <w:i/>
          <w:color w:val="000000"/>
          <w:sz w:val="24"/>
          <w:szCs w:val="24"/>
        </w:rPr>
      </w:pPr>
      <w:r w:rsidRPr="00065EB0">
        <w:rPr>
          <w:rFonts w:ascii="Times New Roman" w:eastAsia="Times New Roman" w:hAnsi="Times New Roman" w:cs="Times New Roman"/>
          <w:b/>
          <w:color w:val="000000"/>
          <w:sz w:val="24"/>
          <w:szCs w:val="24"/>
        </w:rPr>
        <w:t xml:space="preserve">Положение о муниципальном контроле </w:t>
      </w:r>
      <w:r w:rsidRPr="00065EB0">
        <w:rPr>
          <w:rFonts w:ascii="Times New Roman" w:eastAsia="Times New Roman" w:hAnsi="Times New Roman" w:cs="Times New Roman"/>
          <w:b/>
          <w:color w:val="000000"/>
          <w:sz w:val="24"/>
          <w:szCs w:val="24"/>
        </w:rPr>
        <w:br/>
        <w:t>на автомобильном транспорте  и в дорожном хозяйстве в границах муниципального образования "</w:t>
      </w:r>
      <w:proofErr w:type="spellStart"/>
      <w:r w:rsidRPr="00065EB0">
        <w:rPr>
          <w:rFonts w:ascii="Times New Roman" w:eastAsia="Times New Roman" w:hAnsi="Times New Roman" w:cs="Times New Roman"/>
          <w:b/>
          <w:color w:val="000000"/>
          <w:sz w:val="24"/>
          <w:szCs w:val="24"/>
        </w:rPr>
        <w:t>Мухоршибирский</w:t>
      </w:r>
      <w:proofErr w:type="spellEnd"/>
      <w:r w:rsidRPr="00065EB0">
        <w:rPr>
          <w:rFonts w:ascii="Times New Roman" w:eastAsia="Times New Roman" w:hAnsi="Times New Roman" w:cs="Times New Roman"/>
          <w:b/>
          <w:color w:val="000000"/>
          <w:sz w:val="24"/>
          <w:szCs w:val="24"/>
        </w:rPr>
        <w:t xml:space="preserve"> район"</w:t>
      </w:r>
    </w:p>
    <w:p w:rsidR="00993F4C" w:rsidRPr="00065EB0" w:rsidRDefault="00993F4C" w:rsidP="00A95FDF">
      <w:pPr>
        <w:spacing w:after="0" w:line="240" w:lineRule="auto"/>
        <w:jc w:val="center"/>
        <w:rPr>
          <w:rFonts w:ascii="Times New Roman" w:eastAsia="Times New Roman" w:hAnsi="Times New Roman" w:cs="Times New Roman"/>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1. Общие положения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1.1. Настоящее Положение устанавливает порядок осуществления муниципального контроля на автомобильном транспорте  и в дорожном хозяйстве в границах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(далее – муниципальный контроль на автомобильном транспорте).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 в области автомобильных дорог и дорожной деятельности, установленных в отношении автомобильных дорог местного значения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(далее – автомобильные дороги местного значения или автомобильные дороги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1.3. Муниципальный контроль на автомобильном транспорте осуществляется муниципальным учреждением "Комитет по упра</w:t>
      </w:r>
      <w:r>
        <w:rPr>
          <w:rFonts w:ascii="Times New Roman" w:eastAsia="Times New Roman" w:hAnsi="Times New Roman" w:cs="Times New Roman"/>
          <w:color w:val="000000"/>
          <w:sz w:val="24"/>
          <w:szCs w:val="24"/>
        </w:rPr>
        <w:t>в</w:t>
      </w:r>
      <w:r w:rsidRPr="00A95FDF">
        <w:rPr>
          <w:rFonts w:ascii="Times New Roman" w:eastAsia="Times New Roman" w:hAnsi="Times New Roman" w:cs="Times New Roman"/>
          <w:color w:val="000000"/>
          <w:sz w:val="24"/>
          <w:szCs w:val="24"/>
        </w:rPr>
        <w:t>лению имуществом и муниципальным хозяйством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(далее – Комитет).</w:t>
      </w:r>
    </w:p>
    <w:p w:rsidR="00993F4C" w:rsidRPr="00A95FDF" w:rsidRDefault="00A95FDF" w:rsidP="00A95FDF">
      <w:pPr>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1.4. Должностными лицами Комитета, уполномоченными осуществлять муниципальный земельный контроль, являются заместитель председателя Комитета, главный специалист по транспорту, энергетике, связи и дорожному хозяйству (далее также – должностные лица, уполномоченные осуществлять муниципальный контроль на автомобильном транспорте)</w:t>
      </w:r>
      <w:r w:rsidRPr="00A95FDF">
        <w:rPr>
          <w:rFonts w:ascii="Times New Roman" w:eastAsia="Times New Roman" w:hAnsi="Times New Roman" w:cs="Times New Roman"/>
          <w:i/>
          <w:color w:val="000000"/>
          <w:sz w:val="24"/>
          <w:szCs w:val="24"/>
        </w:rPr>
        <w:t>.</w:t>
      </w:r>
      <w:r w:rsidRPr="00A95FDF">
        <w:rPr>
          <w:rFonts w:ascii="Times New Roman" w:eastAsia="Times New Roman" w:hAnsi="Times New Roman" w:cs="Times New Roman"/>
          <w:color w:val="000000"/>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993F4C" w:rsidRPr="00A95FDF" w:rsidRDefault="00A95FDF" w:rsidP="00A95FDF">
      <w:pPr>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«О государственном контроле (надзоре) и муниципальном контроле в Российской Федерации» (далее - Федеральн</w:t>
      </w:r>
      <w:r>
        <w:rPr>
          <w:rFonts w:ascii="Times New Roman" w:eastAsia="Times New Roman" w:hAnsi="Times New Roman" w:cs="Times New Roman"/>
          <w:color w:val="000000"/>
          <w:sz w:val="24"/>
          <w:szCs w:val="24"/>
        </w:rPr>
        <w:t>ы</w:t>
      </w:r>
      <w:r w:rsidRPr="00A95FDF">
        <w:rPr>
          <w:rFonts w:ascii="Times New Roman" w:eastAsia="Times New Roman" w:hAnsi="Times New Roman" w:cs="Times New Roman"/>
          <w:color w:val="000000"/>
          <w:sz w:val="24"/>
          <w:szCs w:val="24"/>
        </w:rPr>
        <w:t xml:space="preserve">й закон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и иными федеральными законами.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lastRenderedPageBreak/>
        <w:t xml:space="preserve">1.5.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w:t>
      </w:r>
      <w:r w:rsidRPr="00A95FDF">
        <w:rPr>
          <w:rFonts w:ascii="Times New Roman" w:eastAsia="Times New Roman" w:hAnsi="Times New Roman" w:cs="Times New Roman"/>
          <w:color w:val="000000"/>
          <w:sz w:val="24"/>
          <w:szCs w:val="24"/>
          <w:u w:val="single"/>
        </w:rPr>
        <w:t>закона</w:t>
      </w:r>
      <w:r w:rsidRPr="00A95FDF">
        <w:rPr>
          <w:rFonts w:ascii="Times New Roman" w:eastAsia="Times New Roman" w:hAnsi="Times New Roman" w:cs="Times New Roman"/>
          <w:color w:val="000000"/>
          <w:sz w:val="24"/>
          <w:szCs w:val="24"/>
        </w:rPr>
        <w:t xml:space="preserve">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Федерального закона от 08.11.2007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259-ФЗ «Устав автомобильного транспорта и городского наземного электрического транспорта», Федерального закона от 08.11.2007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A95FDF">
        <w:rPr>
          <w:rFonts w:ascii="Times New Roman" w:eastAsia="Times New Roman" w:hAnsi="Times New Roman" w:cs="Times New Roman"/>
          <w:color w:val="000000"/>
          <w:sz w:val="24"/>
          <w:szCs w:val="24"/>
          <w:u w:val="single"/>
        </w:rPr>
        <w:t>закона</w:t>
      </w:r>
      <w:r w:rsidRPr="00A95FDF">
        <w:rPr>
          <w:rFonts w:ascii="Times New Roman" w:eastAsia="Times New Roman" w:hAnsi="Times New Roman" w:cs="Times New Roman"/>
          <w:color w:val="000000"/>
          <w:sz w:val="24"/>
          <w:szCs w:val="24"/>
        </w:rPr>
        <w:t xml:space="preserve"> от 06.10.2003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131-ФЗ «Об общих принципах организации местного самоуправления в Российской Федерации».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1.6. Объектами муниципального контроля на автомобильном транспорте являются: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а) в рамках пункта 1 части 1 статьи 16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б) в рамках пункта 2 части 1 статьи 16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внесение платы за</w:t>
      </w:r>
      <w:r w:rsidRPr="00A95FDF">
        <w:rPr>
          <w:rFonts w:ascii="Arial" w:eastAsia="Arial" w:hAnsi="Arial" w:cs="Arial"/>
          <w:sz w:val="24"/>
          <w:szCs w:val="24"/>
        </w:rPr>
        <w:t xml:space="preserve"> </w:t>
      </w:r>
      <w:r w:rsidRPr="00A95FDF">
        <w:rPr>
          <w:rFonts w:ascii="Times New Roman" w:eastAsia="Times New Roman" w:hAnsi="Times New Roman" w:cs="Times New Roman"/>
          <w:color w:val="000000"/>
          <w:sz w:val="24"/>
          <w:szCs w:val="24"/>
        </w:rPr>
        <w:t>присоединение объектов дорожного сервиса к автомобильным дорогам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дорожно-строительные материалы, указанные в приложении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1 к техническому регламенту Таможенного союза «Безопасность автомобильных дорог» (ТР ТС 014/2011);</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дорожно-строительные изделия, указанные в приложении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 к техническому регламенту Таможенного союза «Безопасность автомобильных дорог» (ТР ТС 014/2011);</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в) в рамках пункта 3 части 1 статьи 16 Федерального закона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придорожные полосы и полосы отвода автомобильных дорог общего пользования местного значения;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автомобильная дорога общего пользования местного значения и искусственные дорожные сооружения на ней;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lastRenderedPageBreak/>
        <w:t>примыкания к автомобильным дорогам местного значения, в том числе примыкания объектов дорожного сервиса.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1.7. Комитетом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1.8. Система оценки и управления рисками при осуществлении муниципального контроля на автомобильном транспорте не применяется.</w:t>
      </w:r>
    </w:p>
    <w:p w:rsidR="00993F4C" w:rsidRPr="00A95FDF" w:rsidRDefault="00993F4C" w:rsidP="00A95FDF">
      <w:pPr>
        <w:suppressAutoHyphens/>
        <w:spacing w:after="0" w:line="240" w:lineRule="auto"/>
        <w:ind w:firstLine="709"/>
        <w:jc w:val="both"/>
        <w:rPr>
          <w:rFonts w:ascii="Times New Roman" w:eastAsia="Times New Roman" w:hAnsi="Times New Roman" w:cs="Times New Roman"/>
          <w:color w:val="000000"/>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2. Профилактика рисков причинения вреда (ущерба) охраняемым законом ценностям</w:t>
      </w:r>
    </w:p>
    <w:p w:rsidR="00993F4C" w:rsidRPr="00A95FDF" w:rsidRDefault="00993F4C"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2.1. Комитет осуществляет муниципальный контроль на автомобильном транспорте в том числе посредством проведения профилактических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2.2. Профилактические мероприятия осуществляются Комитетом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председателю Комитета для принятия решения о проведении контрольных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2.5. При осуществлении Комитетом муниципального контроля на автомобильном транспорте могут проводиться следующие виды профилактических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информирование;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2) обобщение правоприменительной практики;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 объявление предостережений;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 консультирование;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5) профилактический визит.</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2.6. Информирование осуществляется Комитетом по вопросам соблюдения обязательных требований посредством размещения соответствующих сведений на официальном сайте администрации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sidRPr="00A95FDF">
        <w:rPr>
          <w:rFonts w:ascii="Times New Roman" w:eastAsia="Times New Roman" w:hAnsi="Times New Roman" w:cs="Times New Roman"/>
          <w:color w:val="000000"/>
          <w:sz w:val="24"/>
          <w:szCs w:val="24"/>
          <w:shd w:val="clear" w:color="auto" w:fill="FFFFFF"/>
        </w:rPr>
        <w:t xml:space="preserve"> через личные кабинеты </w:t>
      </w:r>
      <w:r w:rsidRPr="00A95FDF">
        <w:rPr>
          <w:rFonts w:ascii="Times New Roman" w:eastAsia="Times New Roman" w:hAnsi="Times New Roman" w:cs="Times New Roman"/>
          <w:color w:val="000000"/>
          <w:sz w:val="24"/>
          <w:szCs w:val="24"/>
          <w:shd w:val="clear" w:color="auto" w:fill="FFFFFF"/>
        </w:rPr>
        <w:lastRenderedPageBreak/>
        <w:t>контролируемых лиц в государственных информационных системах (при их наличии) и в иных формах.</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Комитет обязан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5">
        <w:r w:rsidRPr="00A95FDF">
          <w:rPr>
            <w:rFonts w:ascii="Times New Roman" w:eastAsia="Times New Roman" w:hAnsi="Times New Roman" w:cs="Times New Roman"/>
            <w:color w:val="000000"/>
            <w:sz w:val="24"/>
            <w:szCs w:val="24"/>
            <w:u w:val="single"/>
          </w:rPr>
          <w:t>частью 3 статьи 46</w:t>
        </w:r>
      </w:hyperlink>
      <w:r w:rsidRPr="00A95FDF">
        <w:rPr>
          <w:rFonts w:ascii="Times New Roman" w:eastAsia="Times New Roman" w:hAnsi="Times New Roman" w:cs="Times New Roman"/>
          <w:color w:val="000000"/>
          <w:sz w:val="24"/>
          <w:szCs w:val="24"/>
        </w:rPr>
        <w:t xml:space="preserve">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Комитет также вправе информировать население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 на собраниях и конференциях граждан об обязательных требованиях, предъявляемых к объектам контроля.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2.7. Обобщение правоприменительной практики осуществляется Комитетом посредством сбора и анализа данных о проведенных контрольных мероприятиях и их результатах.</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w:t>
      </w:r>
      <w:proofErr w:type="spellStart"/>
      <w:r w:rsidRPr="00A95FDF">
        <w:rPr>
          <w:rFonts w:ascii="Times New Roman" w:eastAsia="Times New Roman" w:hAnsi="Times New Roman" w:cs="Times New Roman"/>
          <w:sz w:val="24"/>
          <w:szCs w:val="24"/>
        </w:rPr>
        <w:t>утверждаемый</w:t>
      </w:r>
      <w:proofErr w:type="spellEnd"/>
      <w:r w:rsidRPr="00A95FDF">
        <w:rPr>
          <w:rFonts w:ascii="Times New Roman" w:eastAsia="Times New Roman" w:hAnsi="Times New Roman" w:cs="Times New Roman"/>
          <w:sz w:val="24"/>
          <w:szCs w:val="24"/>
        </w:rPr>
        <w:t xml:space="preserve"> приказом Комитета, подписываемым председателем Комитета или лицом его замещающим.</w:t>
      </w:r>
      <w:r w:rsidRPr="00A95FDF">
        <w:rPr>
          <w:rFonts w:ascii="Times New Roman" w:eastAsia="Times New Roman" w:hAnsi="Times New Roman" w:cs="Times New Roman"/>
          <w:i/>
          <w:sz w:val="24"/>
          <w:szCs w:val="24"/>
        </w:rPr>
        <w:t xml:space="preserve"> </w:t>
      </w:r>
      <w:r w:rsidRPr="00A95FDF">
        <w:rPr>
          <w:rFonts w:ascii="Times New Roman" w:eastAsia="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w:t>
      </w:r>
      <w:r w:rsidRPr="00A95FDF">
        <w:rPr>
          <w:rFonts w:ascii="Arial" w:eastAsia="Arial" w:hAnsi="Arial" w:cs="Arial"/>
          <w:sz w:val="24"/>
          <w:szCs w:val="24"/>
        </w:rPr>
        <w:t xml:space="preserve"> </w:t>
      </w:r>
      <w:r w:rsidRPr="00A95FDF">
        <w:rPr>
          <w:rFonts w:ascii="Times New Roman" w:eastAsia="Times New Roman" w:hAnsi="Times New Roman" w:cs="Times New Roman"/>
          <w:color w:val="000000"/>
          <w:sz w:val="24"/>
          <w:szCs w:val="24"/>
        </w:rPr>
        <w:t>в специальном разделе, посвященном контрольной деятельности.</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2.8. Предостережение о недопустимости нарушения обязательных требований и предложение</w:t>
      </w:r>
      <w:r w:rsidRPr="00A95FDF">
        <w:rPr>
          <w:rFonts w:ascii="Times New Roman" w:eastAsia="Times New Roman" w:hAnsi="Times New Roman" w:cs="Times New Roman"/>
          <w:color w:val="000000"/>
          <w:sz w:val="24"/>
          <w:szCs w:val="24"/>
          <w:shd w:val="clear" w:color="auto" w:fill="FFFFFF"/>
        </w:rPr>
        <w:t xml:space="preserve"> принять меры по обеспечению соблюдения обязательных требований</w:t>
      </w:r>
      <w:r w:rsidRPr="00A95FDF">
        <w:rPr>
          <w:rFonts w:ascii="Times New Roman" w:eastAsia="Times New Roman" w:hAnsi="Times New Roman" w:cs="Times New Roman"/>
          <w:color w:val="000000"/>
          <w:sz w:val="24"/>
          <w:szCs w:val="24"/>
        </w:rPr>
        <w:t xml:space="preserve"> объявляются контролируемому лицу в случае наличия у Комитета сведений о готовящихся нарушениях обязательных требований </w:t>
      </w:r>
      <w:r w:rsidRPr="00A95FDF">
        <w:rPr>
          <w:rFonts w:ascii="Times New Roman" w:eastAsia="Times New Roman" w:hAnsi="Times New Roman" w:cs="Times New Roman"/>
          <w:color w:val="000000"/>
          <w:sz w:val="24"/>
          <w:szCs w:val="24"/>
          <w:shd w:val="clear" w:color="auto" w:fill="FFFFFF"/>
        </w:rPr>
        <w:t>или признаках нарушений обязательных требований </w:t>
      </w:r>
      <w:r w:rsidRPr="00A95FDF">
        <w:rPr>
          <w:rFonts w:ascii="Times New Roman" w:eastAsia="Times New Roman" w:hAnsi="Times New Roman" w:cs="Times New Roman"/>
          <w:color w:val="000000"/>
          <w:sz w:val="24"/>
          <w:szCs w:val="24"/>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председателем Комитета или лицом его </w:t>
      </w:r>
      <w:proofErr w:type="spellStart"/>
      <w:r w:rsidRPr="00A95FDF">
        <w:rPr>
          <w:rFonts w:ascii="Times New Roman" w:eastAsia="Times New Roman" w:hAnsi="Times New Roman" w:cs="Times New Roman"/>
          <w:color w:val="000000"/>
          <w:sz w:val="24"/>
          <w:szCs w:val="24"/>
        </w:rPr>
        <w:t>замещающимне</w:t>
      </w:r>
      <w:proofErr w:type="spellEnd"/>
      <w:r w:rsidRPr="00A95FDF">
        <w:rPr>
          <w:rFonts w:ascii="Times New Roman" w:eastAsia="Times New Roman" w:hAnsi="Times New Roman" w:cs="Times New Roman"/>
          <w:color w:val="000000"/>
          <w:sz w:val="24"/>
          <w:szCs w:val="24"/>
        </w:rPr>
        <w:t xml:space="preserve">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A95FDF">
        <w:rPr>
          <w:rFonts w:ascii="Times New Roman" w:eastAsia="Times New Roman" w:hAnsi="Times New Roman" w:cs="Times New Roman"/>
          <w:color w:val="000000"/>
          <w:sz w:val="24"/>
          <w:szCs w:val="24"/>
          <w:shd w:val="clear" w:color="auto" w:fill="FFFFFF"/>
        </w:rPr>
        <w:t xml:space="preserve">приказом Министерства экономического развития Российской Федерации от 31.03.2021 </w:t>
      </w:r>
      <w:r w:rsidRPr="00A95FDF">
        <w:rPr>
          <w:rFonts w:ascii="Segoe UI Symbol" w:eastAsia="Segoe UI Symbol" w:hAnsi="Segoe UI Symbol" w:cs="Segoe UI Symbol"/>
          <w:color w:val="000000"/>
          <w:sz w:val="24"/>
          <w:szCs w:val="24"/>
          <w:shd w:val="clear" w:color="auto" w:fill="FFFFFF"/>
        </w:rPr>
        <w:t>№</w:t>
      </w:r>
      <w:r w:rsidRPr="00A95FDF">
        <w:rPr>
          <w:rFonts w:ascii="Times New Roman" w:eastAsia="Times New Roman" w:hAnsi="Times New Roman" w:cs="Times New Roman"/>
          <w:color w:val="000000"/>
          <w:sz w:val="24"/>
          <w:szCs w:val="24"/>
          <w:shd w:val="clear" w:color="auto" w:fill="FFFFFF"/>
        </w:rPr>
        <w:t xml:space="preserve"> 151</w:t>
      </w:r>
      <w:r w:rsidRPr="00A95FDF">
        <w:rPr>
          <w:rFonts w:ascii="Times New Roman" w:eastAsia="Times New Roman" w:hAnsi="Times New Roman" w:cs="Times New Roman"/>
          <w:color w:val="000000"/>
          <w:sz w:val="24"/>
          <w:szCs w:val="24"/>
        </w:rPr>
        <w:t xml:space="preserve"> </w:t>
      </w:r>
      <w:r w:rsidRPr="00A95FDF">
        <w:rPr>
          <w:rFonts w:ascii="Times New Roman" w:eastAsia="Times New Roman" w:hAnsi="Times New Roman" w:cs="Times New Roman"/>
          <w:color w:val="000000"/>
          <w:sz w:val="24"/>
          <w:szCs w:val="24"/>
          <w:shd w:val="clear" w:color="auto" w:fill="FFFFFF"/>
        </w:rPr>
        <w:t>«О типовых формах документов, используемых контрольным (надзорным) органом»</w:t>
      </w:r>
      <w:r w:rsidRPr="00A95FDF">
        <w:rPr>
          <w:rFonts w:ascii="Times New Roman" w:eastAsia="Times New Roman" w:hAnsi="Times New Roman" w:cs="Times New Roman"/>
          <w:color w:val="000000"/>
          <w:sz w:val="24"/>
          <w:szCs w:val="24"/>
        </w:rPr>
        <w:t xml:space="preserve">.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В случае объявления Комитетом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Комитетом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lastRenderedPageBreak/>
        <w:t>Личный прием граждан проводится председателем Комитета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A95FDF">
        <w:rPr>
          <w:rFonts w:ascii="Arial" w:eastAsia="Arial" w:hAnsi="Arial" w:cs="Arial"/>
          <w:sz w:val="24"/>
          <w:szCs w:val="24"/>
        </w:rPr>
        <w:t xml:space="preserve"> </w:t>
      </w:r>
      <w:r w:rsidRPr="00A95FDF">
        <w:rPr>
          <w:rFonts w:ascii="Times New Roman" w:eastAsia="Times New Roman" w:hAnsi="Times New Roman" w:cs="Times New Roman"/>
          <w:color w:val="000000"/>
          <w:sz w:val="24"/>
          <w:szCs w:val="24"/>
        </w:rPr>
        <w:t>в специальном разделе, посвященном контрольной деятельности.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организация и осуществление муниципального контроля на автомобильном транспорте;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ответ на поставленные вопросы требует дополнительного запроса сведений.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В случае поступления в Комитет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proofErr w:type="spellStart"/>
      <w:r w:rsidRPr="00A95FDF">
        <w:rPr>
          <w:rFonts w:ascii="Times New Roman" w:eastAsia="Times New Roman" w:hAnsi="Times New Roman" w:cs="Times New Roman"/>
          <w:color w:val="000000"/>
          <w:sz w:val="24"/>
          <w:szCs w:val="24"/>
        </w:rPr>
        <w:t>подписанного</w:t>
      </w:r>
      <w:proofErr w:type="spellEnd"/>
      <w:r w:rsidRPr="00A95FDF">
        <w:rPr>
          <w:rFonts w:ascii="Times New Roman" w:eastAsia="Times New Roman" w:hAnsi="Times New Roman" w:cs="Times New Roman"/>
          <w:color w:val="000000"/>
          <w:sz w:val="24"/>
          <w:szCs w:val="24"/>
        </w:rPr>
        <w:t xml:space="preserve"> председателем Комитета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или должностным лицом, уполномоченным осуществлять муниципальный контроль на автомобильном транспорте.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sz w:val="24"/>
          <w:szCs w:val="24"/>
        </w:rPr>
        <w:lastRenderedPageBreak/>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93F4C" w:rsidRPr="00A95FDF" w:rsidRDefault="00993F4C" w:rsidP="00A95FDF">
      <w:pPr>
        <w:suppressAutoHyphens/>
        <w:spacing w:after="0" w:line="240" w:lineRule="auto"/>
        <w:ind w:firstLine="709"/>
        <w:jc w:val="both"/>
        <w:rPr>
          <w:rFonts w:ascii="Times New Roman" w:eastAsia="Times New Roman" w:hAnsi="Times New Roman" w:cs="Times New Roman"/>
          <w:color w:val="000000"/>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3. Осуществление контрольных мероприятий и контрольных действий</w:t>
      </w:r>
    </w:p>
    <w:p w:rsidR="00993F4C" w:rsidRPr="00A95FDF" w:rsidRDefault="00993F4C"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3.1. При осуществлении муниципального контроля на автомобильном транспорте Комитетом могут проводиться следующие виды контрольных мероприятий и контрольных действий в рамках указанных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A95FDF">
        <w:rPr>
          <w:rFonts w:ascii="Times New Roman" w:eastAsia="Times New Roman" w:hAnsi="Times New Roman" w:cs="Times New Roman"/>
          <w:color w:val="000000"/>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95FDF">
        <w:rPr>
          <w:rFonts w:ascii="Times New Roman" w:eastAsia="Times New Roman" w:hAnsi="Times New Roman" w:cs="Times New Roman"/>
          <w:color w:val="000000"/>
          <w:sz w:val="24"/>
          <w:szCs w:val="24"/>
        </w:rPr>
        <w:t>);</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3.2. Наблюдение за соблюдением обязательных требований и выездное обследование проводятся Комитетом без взаимодействия с контролируемыми лицами.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наличие у Комитета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lastRenderedPageBreak/>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3.5. Контрольные мероприятия, проводимые при взаимодействии с контролируемым лицом, проводятся на основании приказа Комитета о проведении контрольного мероприятия.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3.6. В случае принятия приказа Комитета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такой приказ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i/>
          <w:color w:val="000000"/>
          <w:sz w:val="24"/>
          <w:szCs w:val="24"/>
        </w:rPr>
      </w:pPr>
      <w:r w:rsidRPr="00A95FDF">
        <w:rPr>
          <w:rFonts w:ascii="Times New Roman" w:eastAsia="Times New Roman" w:hAnsi="Times New Roman" w:cs="Times New Roman"/>
          <w:color w:val="000000"/>
          <w:sz w:val="24"/>
          <w:szCs w:val="24"/>
        </w:rPr>
        <w:t>3.7.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председателя Комитета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A95FDF">
        <w:rPr>
          <w:rFonts w:ascii="Times New Roman" w:eastAsia="Times New Roman" w:hAnsi="Times New Roman" w:cs="Times New Roman"/>
          <w:color w:val="000000"/>
          <w:sz w:val="24"/>
          <w:szCs w:val="24"/>
        </w:rPr>
        <w:t xml:space="preserve"> Федеральным </w:t>
      </w:r>
      <w:hyperlink r:id="rId16">
        <w:r w:rsidRPr="00A95FDF">
          <w:rPr>
            <w:rFonts w:ascii="Times New Roman" w:eastAsia="Times New Roman" w:hAnsi="Times New Roman" w:cs="Times New Roman"/>
            <w:color w:val="000000"/>
            <w:sz w:val="24"/>
            <w:szCs w:val="24"/>
            <w:u w:val="single"/>
          </w:rPr>
          <w:t>законом</w:t>
        </w:r>
      </w:hyperlink>
      <w:r w:rsidRPr="00A95FDF">
        <w:rPr>
          <w:rFonts w:ascii="Times New Roman" w:eastAsia="Times New Roman" w:hAnsi="Times New Roman" w:cs="Times New Roman"/>
          <w:color w:val="000000"/>
          <w:sz w:val="24"/>
          <w:szCs w:val="24"/>
        </w:rPr>
        <w:t xml:space="preserve">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7">
        <w:r w:rsidRPr="00A95FDF">
          <w:rPr>
            <w:rFonts w:ascii="Times New Roman" w:eastAsia="Times New Roman" w:hAnsi="Times New Roman" w:cs="Times New Roman"/>
            <w:color w:val="000000"/>
            <w:sz w:val="24"/>
            <w:szCs w:val="24"/>
            <w:u w:val="single"/>
          </w:rPr>
          <w:t>законом</w:t>
        </w:r>
      </w:hyperlink>
      <w:r w:rsidRPr="00A95FDF">
        <w:rPr>
          <w:rFonts w:ascii="Times New Roman" w:eastAsia="Times New Roman" w:hAnsi="Times New Roman" w:cs="Times New Roman"/>
          <w:color w:val="000000"/>
          <w:sz w:val="24"/>
          <w:szCs w:val="24"/>
        </w:rPr>
        <w:t xml:space="preserve">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3.9. Комитет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95FDF">
        <w:rPr>
          <w:rFonts w:ascii="Times New Roman" w:eastAsia="Times New Roman" w:hAnsi="Times New Roman" w:cs="Times New Roman"/>
          <w:color w:val="000000"/>
          <w:sz w:val="24"/>
          <w:szCs w:val="24"/>
          <w:shd w:val="clear" w:color="auto" w:fill="FFFFFF"/>
        </w:rPr>
        <w:t xml:space="preserve">распоряжением Правительства Российской Федерации от 19.04.2016 </w:t>
      </w:r>
      <w:r w:rsidRPr="00A95FDF">
        <w:rPr>
          <w:rFonts w:ascii="Segoe UI Symbol" w:eastAsia="Segoe UI Symbol" w:hAnsi="Segoe UI Symbol" w:cs="Segoe UI Symbol"/>
          <w:color w:val="000000"/>
          <w:sz w:val="24"/>
          <w:szCs w:val="24"/>
          <w:shd w:val="clear" w:color="auto" w:fill="FFFFFF"/>
        </w:rPr>
        <w:t>№</w:t>
      </w:r>
      <w:r w:rsidRPr="00A95FDF">
        <w:rPr>
          <w:rFonts w:ascii="Times New Roman" w:eastAsia="Times New Roman" w:hAnsi="Times New Roman" w:cs="Times New Roman"/>
          <w:color w:val="000000"/>
          <w:sz w:val="24"/>
          <w:szCs w:val="24"/>
          <w:shd w:val="clear" w:color="auto" w:fill="FFFFFF"/>
        </w:rPr>
        <w:t xml:space="preserve"> 724-р перечнем</w:t>
      </w:r>
      <w:r w:rsidRPr="00A95FDF">
        <w:rPr>
          <w:rFonts w:ascii="Times New Roman" w:eastAsia="Times New Roman" w:hAnsi="Times New Roman" w:cs="Times New Roman"/>
          <w:color w:val="000000"/>
          <w:sz w:val="24"/>
          <w:szCs w:val="24"/>
        </w:rPr>
        <w:t xml:space="preserve"> </w:t>
      </w:r>
      <w:r w:rsidRPr="00A95FDF">
        <w:rPr>
          <w:rFonts w:ascii="Times New Roman" w:eastAsia="Times New Roman" w:hAnsi="Times New Roman" w:cs="Times New Roman"/>
          <w:color w:val="000000"/>
          <w:sz w:val="24"/>
          <w:szCs w:val="24"/>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A95FDF">
        <w:rPr>
          <w:rFonts w:ascii="Times New Roman" w:eastAsia="Times New Roman" w:hAnsi="Times New Roman" w:cs="Times New Roman"/>
          <w:color w:val="000000"/>
          <w:sz w:val="24"/>
          <w:szCs w:val="24"/>
        </w:rPr>
        <w:t xml:space="preserve"> </w:t>
      </w:r>
      <w:hyperlink r:id="rId18">
        <w:r w:rsidRPr="00A95FDF">
          <w:rPr>
            <w:rFonts w:ascii="Times New Roman" w:eastAsia="Times New Roman" w:hAnsi="Times New Roman" w:cs="Times New Roman"/>
            <w:color w:val="000000"/>
            <w:sz w:val="24"/>
            <w:szCs w:val="24"/>
            <w:u w:val="single"/>
          </w:rPr>
          <w:t>Правилами</w:t>
        </w:r>
      </w:hyperlink>
      <w:r w:rsidRPr="00A95FDF">
        <w:rPr>
          <w:rFonts w:ascii="Times New Roman" w:eastAsia="Times New Roman" w:hAnsi="Times New Roman" w:cs="Times New Roman"/>
          <w:color w:val="000000"/>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338 «О межведомственном информационном </w:t>
      </w:r>
      <w:r w:rsidRPr="00A95FDF">
        <w:rPr>
          <w:rFonts w:ascii="Times New Roman" w:eastAsia="Times New Roman" w:hAnsi="Times New Roman" w:cs="Times New Roman"/>
          <w:color w:val="000000"/>
          <w:sz w:val="24"/>
          <w:szCs w:val="24"/>
        </w:rPr>
        <w:lastRenderedPageBreak/>
        <w:t>взаимодействии в рамках осуществления государственного контроля (надзора), муниципального контроля».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shd w:val="clear" w:color="auto" w:fill="FFFFFF"/>
        </w:rPr>
      </w:pPr>
      <w:r w:rsidRPr="00A95FDF">
        <w:rPr>
          <w:rFonts w:ascii="Times New Roman" w:eastAsia="Times New Roman" w:hAnsi="Times New Roman" w:cs="Times New Roman"/>
          <w:color w:val="000000"/>
          <w:sz w:val="24"/>
          <w:szCs w:val="24"/>
        </w:rPr>
        <w:t xml:space="preserve">3.10. </w:t>
      </w:r>
      <w:r w:rsidRPr="00A95FDF">
        <w:rPr>
          <w:rFonts w:ascii="Times New Roman" w:eastAsia="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Комитет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Комитет (но не более чем на 20 дней), относится соблюдение одновременно следующих условий:</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shd w:val="clear" w:color="auto" w:fill="FFFFFF"/>
        </w:rPr>
      </w:pPr>
      <w:r w:rsidRPr="00A95FDF">
        <w:rPr>
          <w:rFonts w:ascii="Times New Roman" w:eastAsia="Times New Roman" w:hAnsi="Times New Roman" w:cs="Times New Roman"/>
          <w:color w:val="000000"/>
          <w:sz w:val="24"/>
          <w:szCs w:val="24"/>
        </w:rPr>
        <w:t xml:space="preserve">1) </w:t>
      </w:r>
      <w:r w:rsidRPr="00A95FDF">
        <w:rPr>
          <w:rFonts w:ascii="Times New Roman" w:eastAsia="Times New Roman" w:hAnsi="Times New Roman" w:cs="Times New Roman"/>
          <w:color w:val="000000"/>
          <w:sz w:val="24"/>
          <w:szCs w:val="24"/>
          <w:shd w:val="clear" w:color="auto" w:fill="FFFFFF"/>
        </w:rPr>
        <w:t xml:space="preserve">отсутствие контролируемого лица либо его представителя не препятствует оценке </w:t>
      </w:r>
      <w:r w:rsidRPr="00A95FDF">
        <w:rPr>
          <w:rFonts w:ascii="Times New Roman" w:eastAsia="Times New Roman" w:hAnsi="Times New Roman" w:cs="Times New Roman"/>
          <w:color w:val="000000"/>
          <w:sz w:val="24"/>
          <w:szCs w:val="24"/>
        </w:rPr>
        <w:t xml:space="preserve">должностным лицом, уполномоченным осуществлять муниципальный контроль на автомобильном транспорте, </w:t>
      </w:r>
      <w:r w:rsidRPr="00A95FDF">
        <w:rPr>
          <w:rFonts w:ascii="Times New Roman" w:eastAsia="Times New Roman" w:hAnsi="Times New Roman" w:cs="Times New Roman"/>
          <w:color w:val="000000"/>
          <w:sz w:val="24"/>
          <w:szCs w:val="24"/>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shd w:val="clear" w:color="auto" w:fill="FFFFFF"/>
        </w:rPr>
        <w:t xml:space="preserve">2) отсутствие признаков </w:t>
      </w:r>
      <w:r w:rsidRPr="00A95FDF">
        <w:rPr>
          <w:rFonts w:ascii="Times New Roman" w:eastAsia="Times New Roman" w:hAnsi="Times New Roman" w:cs="Times New Roman"/>
          <w:color w:val="000000"/>
          <w:sz w:val="24"/>
          <w:szCs w:val="24"/>
        </w:rPr>
        <w:t>явной непосредственной угрозы причинения или фактического причинения вреда (ущерба) охраняемым законом ценностям;</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 имеются уважительные причины для отсутствия контролируемого лица (болезнь</w:t>
      </w:r>
      <w:r w:rsidRPr="00A95FDF">
        <w:rPr>
          <w:rFonts w:ascii="Times New Roman" w:eastAsia="Times New Roman" w:hAnsi="Times New Roman" w:cs="Times New Roman"/>
          <w:color w:val="000000"/>
          <w:sz w:val="24"/>
          <w:szCs w:val="24"/>
          <w:shd w:val="clear" w:color="auto" w:fill="FFFFFF"/>
        </w:rPr>
        <w:t xml:space="preserve"> контролируемого лица</w:t>
      </w:r>
      <w:r w:rsidRPr="00A95FDF">
        <w:rPr>
          <w:rFonts w:ascii="Times New Roman" w:eastAsia="Times New Roman" w:hAnsi="Times New Roman" w:cs="Times New Roman"/>
          <w:color w:val="000000"/>
          <w:sz w:val="24"/>
          <w:szCs w:val="24"/>
        </w:rPr>
        <w:t>, его командировка и т.п.) при проведении</w:t>
      </w:r>
      <w:r w:rsidRPr="00A95FDF">
        <w:rPr>
          <w:rFonts w:ascii="Times New Roman" w:eastAsia="Times New Roman" w:hAnsi="Times New Roman" w:cs="Times New Roman"/>
          <w:color w:val="000000"/>
          <w:sz w:val="24"/>
          <w:szCs w:val="24"/>
          <w:shd w:val="clear" w:color="auto" w:fill="FFFFFF"/>
        </w:rPr>
        <w:t xml:space="preserve"> контрольного мероприятия</w:t>
      </w:r>
      <w:r w:rsidRPr="00A95FDF">
        <w:rPr>
          <w:rFonts w:ascii="Times New Roman" w:eastAsia="Times New Roman" w:hAnsi="Times New Roman" w:cs="Times New Roman"/>
          <w:color w:val="000000"/>
          <w:sz w:val="24"/>
          <w:szCs w:val="24"/>
        </w:rPr>
        <w:t>.</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3.11. Срок проведения выездной проверки не может превышать 10 рабочих дней. </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95FDF">
        <w:rPr>
          <w:rFonts w:ascii="Times New Roman" w:eastAsia="Times New Roman" w:hAnsi="Times New Roman" w:cs="Times New Roman"/>
          <w:color w:val="000000"/>
          <w:sz w:val="24"/>
          <w:szCs w:val="24"/>
        </w:rPr>
        <w:t>микропредприятия</w:t>
      </w:r>
      <w:proofErr w:type="spellEnd"/>
      <w:r w:rsidRPr="00A95FDF">
        <w:rPr>
          <w:rFonts w:ascii="Times New Roman" w:eastAsia="Times New Roman" w:hAnsi="Times New Roman" w:cs="Times New Roman"/>
          <w:color w:val="000000"/>
          <w:sz w:val="24"/>
          <w:szCs w:val="24"/>
        </w:rPr>
        <w:t>.</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9">
        <w:r w:rsidRPr="00A95FDF">
          <w:rPr>
            <w:rFonts w:ascii="Times New Roman" w:eastAsia="Times New Roman" w:hAnsi="Times New Roman" w:cs="Times New Roman"/>
            <w:color w:val="000000"/>
            <w:sz w:val="24"/>
            <w:szCs w:val="24"/>
            <w:u w:val="single"/>
          </w:rPr>
          <w:t>частью 2 статьи 90</w:t>
        </w:r>
      </w:hyperlink>
      <w:r w:rsidRPr="00A95FDF">
        <w:rPr>
          <w:rFonts w:ascii="Times New Roman" w:eastAsia="Times New Roman" w:hAnsi="Times New Roman" w:cs="Times New Roman"/>
          <w:color w:val="000000"/>
          <w:sz w:val="24"/>
          <w:szCs w:val="24"/>
        </w:rPr>
        <w:t xml:space="preserve">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w:t>
      </w:r>
      <w:r w:rsidRPr="00A95FDF">
        <w:rPr>
          <w:rFonts w:ascii="Times New Roman" w:eastAsia="Times New Roman" w:hAnsi="Times New Roman" w:cs="Times New Roman"/>
          <w:color w:val="000000"/>
          <w:sz w:val="24"/>
          <w:szCs w:val="24"/>
        </w:rPr>
        <w:lastRenderedPageBreak/>
        <w:t>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Оформление акта производится на месте проведения контрольного мероприятия в день окончания проведения такого мероприятия,</w:t>
      </w:r>
      <w:r w:rsidRPr="00A95FDF">
        <w:rPr>
          <w:rFonts w:ascii="Times New Roman" w:eastAsia="Times New Roman" w:hAnsi="Times New Roman" w:cs="Times New Roman"/>
          <w:color w:val="000000"/>
          <w:sz w:val="24"/>
          <w:szCs w:val="24"/>
          <w:shd w:val="clear" w:color="auto" w:fill="FFFFFF"/>
        </w:rPr>
        <w:t xml:space="preserve"> если иной порядок оформления акта не установлен Правительством Российской Федерации</w:t>
      </w:r>
      <w:r w:rsidRPr="00A95FDF">
        <w:rPr>
          <w:rFonts w:ascii="Times New Roman" w:eastAsia="Times New Roman" w:hAnsi="Times New Roman" w:cs="Times New Roman"/>
          <w:color w:val="000000"/>
          <w:sz w:val="24"/>
          <w:szCs w:val="24"/>
        </w:rPr>
        <w:t>.</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3.15. Информация о контрольных мероприятиях размещается в Едином реестре контрольных (надзорных)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3.16.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95FDF">
        <w:rPr>
          <w:rFonts w:ascii="Times New Roman" w:eastAsia="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A95FDF">
        <w:rPr>
          <w:rFonts w:ascii="Times New Roman" w:eastAsia="Times New Roman" w:hAnsi="Times New Roman" w:cs="Times New Roman"/>
          <w:color w:val="000000"/>
          <w:sz w:val="24"/>
          <w:szCs w:val="24"/>
        </w:rPr>
        <w:t>Единый портал</w:t>
      </w:r>
      <w:r w:rsidRPr="00A95FDF">
        <w:rPr>
          <w:rFonts w:ascii="Times New Roman" w:eastAsia="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95FDF">
        <w:rPr>
          <w:rFonts w:ascii="Times New Roman" w:eastAsia="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95FDF">
        <w:rPr>
          <w:rFonts w:ascii="Times New Roman" w:eastAsia="Times New Roman" w:hAnsi="Times New Roman" w:cs="Times New Roman"/>
          <w:color w:val="000000"/>
          <w:sz w:val="24"/>
          <w:szCs w:val="24"/>
        </w:rPr>
        <w:t xml:space="preserve"> Указанный гражданин вправе направлять Комитету документы на бумажном носителе.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Комитетом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A95FDF">
        <w:rPr>
          <w:rFonts w:ascii="Times New Roman" w:eastAsia="Times New Roman" w:hAnsi="Times New Roman" w:cs="Times New Roman"/>
          <w:color w:val="000000"/>
          <w:sz w:val="24"/>
          <w:szCs w:val="24"/>
          <w:shd w:val="clear" w:color="auto" w:fill="FFFFFF"/>
        </w:rPr>
        <w:t xml:space="preserve">Федерального закона </w:t>
      </w:r>
      <w:r w:rsidRPr="00A95FDF">
        <w:rPr>
          <w:rFonts w:ascii="Times New Roman" w:eastAsia="Times New Roman" w:hAnsi="Times New Roman" w:cs="Times New Roman"/>
          <w:color w:val="000000"/>
          <w:sz w:val="24"/>
          <w:szCs w:val="24"/>
        </w:rPr>
        <w:t xml:space="preserve">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и разделом 4 настоящего Положения.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w:t>
      </w:r>
      <w:r w:rsidRPr="00A95FDF">
        <w:rPr>
          <w:rFonts w:ascii="Times New Roman" w:eastAsia="Times New Roman" w:hAnsi="Times New Roman" w:cs="Times New Roman"/>
          <w:color w:val="000000"/>
          <w:sz w:val="24"/>
          <w:szCs w:val="24"/>
        </w:rPr>
        <w:lastRenderedPageBreak/>
        <w:t>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3.19. В случае выявления при проведении контрольного мероприятия нарушений обязательных требований контролируемым лицом комитет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2) </w:t>
      </w:r>
      <w:r w:rsidRPr="00A95FDF">
        <w:rPr>
          <w:rFonts w:ascii="Times New Roman" w:eastAsia="Times New Roman" w:hAnsi="Times New Roman" w:cs="Times New Roman"/>
          <w:sz w:val="24"/>
          <w:szCs w:val="24"/>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4) </w:t>
      </w:r>
      <w:r w:rsidRPr="00A95FDF">
        <w:rPr>
          <w:rFonts w:ascii="Times New Roman" w:eastAsia="Times New Roman" w:hAnsi="Times New Roman" w:cs="Times New Roman"/>
          <w:color w:val="000000"/>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95FDF">
        <w:rPr>
          <w:rFonts w:ascii="Times New Roman" w:eastAsia="Times New Roman" w:hAnsi="Times New Roman" w:cs="Times New Roman"/>
          <w:color w:val="000000"/>
          <w:sz w:val="24"/>
          <w:szCs w:val="24"/>
        </w:rPr>
        <w:t>;</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3.20.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A95FDF">
        <w:rPr>
          <w:rFonts w:ascii="Times New Roman" w:eastAsia="Times New Roman" w:hAnsi="Times New Roman" w:cs="Times New Roman"/>
          <w:sz w:val="24"/>
          <w:szCs w:val="24"/>
        </w:rPr>
        <w:t>Республики Бурятия</w:t>
      </w:r>
      <w:r w:rsidRPr="00A95FDF">
        <w:rPr>
          <w:rFonts w:ascii="Times New Roman" w:eastAsia="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w:t>
      </w:r>
      <w:r w:rsidRPr="00A95FDF">
        <w:rPr>
          <w:rFonts w:ascii="Times New Roman" w:eastAsia="Times New Roman" w:hAnsi="Times New Roman" w:cs="Times New Roman"/>
          <w:color w:val="000000"/>
          <w:sz w:val="24"/>
          <w:szCs w:val="24"/>
        </w:rPr>
        <w:lastRenderedPageBreak/>
        <w:t>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993F4C" w:rsidRPr="00A95FDF" w:rsidRDefault="00993F4C" w:rsidP="00A95FDF">
      <w:pPr>
        <w:suppressAutoHyphens/>
        <w:spacing w:after="0" w:line="240" w:lineRule="auto"/>
        <w:ind w:firstLine="709"/>
        <w:jc w:val="both"/>
        <w:rPr>
          <w:rFonts w:ascii="Times New Roman" w:eastAsia="Times New Roman" w:hAnsi="Times New Roman" w:cs="Times New Roman"/>
          <w:color w:val="000000"/>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4. Обжалование решений Комитета, действий (бездействия) должностных лиц, уполномоченных осуществлять муниципальный контроль на автомобильном транспорте</w:t>
      </w:r>
    </w:p>
    <w:p w:rsidR="00993F4C" w:rsidRPr="00A95FDF" w:rsidRDefault="00993F4C"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4.1. Решения Комитета,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«О государственном контроле (надзоре) и муниципальном контроле в Российской Федерации».</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1) решений о проведении контрольных мероприятий;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2) актов контрольных мероприятий, предписаний об устранении выявленных нарушений;</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993F4C" w:rsidRPr="00A95FDF" w:rsidRDefault="00A95FDF" w:rsidP="00A95FDF">
      <w:pPr>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A95FDF">
        <w:rPr>
          <w:rFonts w:ascii="Times New Roman" w:eastAsia="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Pr="00A95FDF">
        <w:rPr>
          <w:rFonts w:ascii="Times New Roman" w:eastAsia="Times New Roman" w:hAnsi="Times New Roman" w:cs="Times New Roman"/>
          <w:color w:val="000000"/>
          <w:sz w:val="24"/>
          <w:szCs w:val="24"/>
        </w:rPr>
        <w:t>.</w:t>
      </w:r>
    </w:p>
    <w:p w:rsidR="00993F4C" w:rsidRPr="00A95FDF" w:rsidRDefault="00A95FDF" w:rsidP="00A95FDF">
      <w:pPr>
        <w:spacing w:after="0" w:line="240" w:lineRule="auto"/>
        <w:ind w:firstLine="720"/>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E2A03">
        <w:rPr>
          <w:rFonts w:ascii="Times New Roman" w:eastAsia="Times New Roman" w:hAnsi="Times New Roman" w:cs="Times New Roman"/>
          <w:color w:val="000000"/>
          <w:sz w:val="24"/>
          <w:szCs w:val="24"/>
        </w:rPr>
        <w:t>муниципального образования «</w:t>
      </w:r>
      <w:proofErr w:type="spellStart"/>
      <w:r w:rsidR="000E2A03">
        <w:rPr>
          <w:rFonts w:ascii="Times New Roman" w:eastAsia="Times New Roman" w:hAnsi="Times New Roman" w:cs="Times New Roman"/>
          <w:color w:val="000000"/>
          <w:sz w:val="24"/>
          <w:szCs w:val="24"/>
        </w:rPr>
        <w:t>Мухоршибирский</w:t>
      </w:r>
      <w:proofErr w:type="spellEnd"/>
      <w:r w:rsidR="000E2A03">
        <w:rPr>
          <w:rFonts w:ascii="Times New Roman" w:eastAsia="Times New Roman" w:hAnsi="Times New Roman" w:cs="Times New Roman"/>
          <w:color w:val="000000"/>
          <w:sz w:val="24"/>
          <w:szCs w:val="24"/>
        </w:rPr>
        <w:t xml:space="preserve"> район» (далее – глава района)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 xml:space="preserve">с предварительным информированием </w:t>
      </w:r>
      <w:r w:rsidR="000E2A03">
        <w:rPr>
          <w:rFonts w:ascii="Times New Roman" w:eastAsia="Times New Roman" w:hAnsi="Times New Roman" w:cs="Times New Roman"/>
          <w:color w:val="000000"/>
          <w:sz w:val="24"/>
          <w:szCs w:val="24"/>
        </w:rPr>
        <w:t>главы района</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о наличии в</w:t>
      </w:r>
      <w:r w:rsidRPr="00A95FDF">
        <w:rPr>
          <w:rFonts w:ascii="Times New Roman" w:eastAsia="Times New Roman" w:hAnsi="Times New Roman" w:cs="Times New Roman"/>
          <w:i/>
          <w:color w:val="000000"/>
          <w:sz w:val="24"/>
          <w:szCs w:val="24"/>
        </w:rPr>
        <w:t xml:space="preserve"> </w:t>
      </w:r>
      <w:r w:rsidRPr="00A95FDF">
        <w:rPr>
          <w:rFonts w:ascii="Times New Roman" w:eastAsia="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rsidR="00993F4C"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4.4. Жалоба на решение Комитета, действия (бездействие) его должностных лиц рассматривается председателем Комитета.</w:t>
      </w:r>
    </w:p>
    <w:p w:rsidR="000E2A03" w:rsidRPr="00A95FDF" w:rsidRDefault="000E2A03" w:rsidP="00A95FDF">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4.5. Жалоба на действие (бездействие) председателя Комитета рассматривается главой района. </w:t>
      </w:r>
    </w:p>
    <w:p w:rsidR="00993F4C" w:rsidRPr="00A95FDF" w:rsidRDefault="000E2A03" w:rsidP="00A95FDF">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4.6</w:t>
      </w:r>
      <w:r w:rsidR="00A95FDF" w:rsidRPr="00A95FDF">
        <w:rPr>
          <w:rFonts w:ascii="Times New Roman" w:eastAsia="Times New Roman" w:hAnsi="Times New Roman" w:cs="Times New Roman"/>
          <w:color w:val="000000"/>
          <w:sz w:val="24"/>
          <w:szCs w:val="24"/>
        </w:rPr>
        <w:t>. Жалоба на решение Комитета,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Жалоба на предписание Комитета может быть подана в течение 10 рабочих дней с момента получения контролируемым лицом предписания.</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Комитетом (должностным лицом, уполномоченным на рассмотрение жалобы).</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993F4C" w:rsidRPr="00A95FDF" w:rsidRDefault="000E2A03" w:rsidP="00A95FDF">
      <w:pPr>
        <w:suppressAutoHyphens/>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4.7</w:t>
      </w:r>
      <w:r w:rsidR="00A95FDF" w:rsidRPr="00A95FDF">
        <w:rPr>
          <w:rFonts w:ascii="Times New Roman" w:eastAsia="Times New Roman" w:hAnsi="Times New Roman" w:cs="Times New Roman"/>
          <w:color w:val="000000"/>
          <w:sz w:val="24"/>
          <w:szCs w:val="24"/>
        </w:rPr>
        <w:t xml:space="preserve">. Жалоба на решение Комитета, действия (бездействие) его должностных лиц подлежит рассмотрению в течение 20 рабочих дней со дня ее регистрации.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color w:val="000000"/>
          <w:sz w:val="24"/>
          <w:szCs w:val="24"/>
        </w:rPr>
      </w:pPr>
      <w:r w:rsidRPr="00A95FDF">
        <w:rPr>
          <w:rFonts w:ascii="Times New Roman" w:eastAsia="Times New Roman" w:hAnsi="Times New Roman" w:cs="Times New Roman"/>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председателем Комитета не более чем на 20 рабочих дней.</w:t>
      </w:r>
    </w:p>
    <w:p w:rsid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suppressAutoHyphens/>
        <w:spacing w:after="0" w:line="240" w:lineRule="auto"/>
        <w:jc w:val="center"/>
        <w:rPr>
          <w:rFonts w:ascii="Times New Roman" w:eastAsia="Times New Roman" w:hAnsi="Times New Roman" w:cs="Times New Roman"/>
          <w:b/>
          <w:color w:val="000000"/>
          <w:sz w:val="24"/>
          <w:szCs w:val="24"/>
        </w:rPr>
      </w:pPr>
      <w:r w:rsidRPr="00A95FDF">
        <w:rPr>
          <w:rFonts w:ascii="Times New Roman" w:eastAsia="Times New Roman" w:hAnsi="Times New Roman" w:cs="Times New Roman"/>
          <w:b/>
          <w:color w:val="000000"/>
          <w:sz w:val="24"/>
          <w:szCs w:val="24"/>
        </w:rPr>
        <w:t>5. Ключевые показатели муниципального контроля на автомобильном транспорте и их целевые значения</w:t>
      </w:r>
    </w:p>
    <w:p w:rsidR="00993F4C" w:rsidRPr="00A95FDF" w:rsidRDefault="00993F4C" w:rsidP="00A95FDF">
      <w:pPr>
        <w:suppressAutoHyphens/>
        <w:spacing w:after="0" w:line="240" w:lineRule="auto"/>
        <w:jc w:val="center"/>
        <w:rPr>
          <w:rFonts w:ascii="Times New Roman" w:eastAsia="Times New Roman" w:hAnsi="Times New Roman" w:cs="Times New Roman"/>
          <w:b/>
          <w:color w:val="000000"/>
          <w:sz w:val="24"/>
          <w:szCs w:val="24"/>
        </w:rPr>
      </w:pPr>
    </w:p>
    <w:p w:rsidR="00993F4C" w:rsidRPr="00A95FDF" w:rsidRDefault="00A95FDF" w:rsidP="00A95FDF">
      <w:pPr>
        <w:tabs>
          <w:tab w:val="left" w:pos="851"/>
        </w:tabs>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w:t>
      </w:r>
      <w:r w:rsidRPr="00A95FDF">
        <w:rPr>
          <w:rFonts w:ascii="Segoe UI Symbol" w:eastAsia="Segoe UI Symbol" w:hAnsi="Segoe UI Symbol" w:cs="Segoe UI Symbol"/>
          <w:color w:val="000000"/>
          <w:sz w:val="24"/>
          <w:szCs w:val="24"/>
        </w:rPr>
        <w:t>№</w:t>
      </w:r>
      <w:r w:rsidRPr="00A95FDF">
        <w:rPr>
          <w:rFonts w:ascii="Times New Roman" w:eastAsia="Times New Roman" w:hAnsi="Times New Roman" w:cs="Times New Roman"/>
          <w:color w:val="000000"/>
          <w:sz w:val="24"/>
          <w:szCs w:val="24"/>
        </w:rPr>
        <w:t xml:space="preserve"> 248-ФЗ. </w:t>
      </w:r>
    </w:p>
    <w:p w:rsidR="00993F4C" w:rsidRPr="00A95FDF" w:rsidRDefault="00A95FDF" w:rsidP="00A95FDF">
      <w:pPr>
        <w:suppressAutoHyphens/>
        <w:spacing w:after="0" w:line="240" w:lineRule="auto"/>
        <w:ind w:firstLine="709"/>
        <w:jc w:val="both"/>
        <w:rPr>
          <w:rFonts w:ascii="Times New Roman" w:eastAsia="Times New Roman" w:hAnsi="Times New Roman" w:cs="Times New Roman"/>
          <w:sz w:val="24"/>
          <w:szCs w:val="24"/>
        </w:rPr>
      </w:pPr>
      <w:r w:rsidRPr="00A95FDF">
        <w:rPr>
          <w:rFonts w:ascii="Times New Roman" w:eastAsia="Times New Roman" w:hAnsi="Times New Roman" w:cs="Times New Roman"/>
          <w:color w:val="000000"/>
          <w:sz w:val="24"/>
          <w:szCs w:val="24"/>
        </w:rPr>
        <w:t>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решением Совета депутатов муниципального образования "</w:t>
      </w:r>
      <w:proofErr w:type="spellStart"/>
      <w:r w:rsidRPr="00A95FDF">
        <w:rPr>
          <w:rFonts w:ascii="Times New Roman" w:eastAsia="Times New Roman" w:hAnsi="Times New Roman" w:cs="Times New Roman"/>
          <w:color w:val="000000"/>
          <w:sz w:val="24"/>
          <w:szCs w:val="24"/>
        </w:rPr>
        <w:t>Мухоршибирский</w:t>
      </w:r>
      <w:proofErr w:type="spellEnd"/>
      <w:r w:rsidRPr="00A95FDF">
        <w:rPr>
          <w:rFonts w:ascii="Times New Roman" w:eastAsia="Times New Roman" w:hAnsi="Times New Roman" w:cs="Times New Roman"/>
          <w:color w:val="000000"/>
          <w:sz w:val="24"/>
          <w:szCs w:val="24"/>
        </w:rPr>
        <w:t xml:space="preserve"> район".</w:t>
      </w:r>
    </w:p>
    <w:sectPr w:rsidR="00993F4C" w:rsidRPr="00A95FDF" w:rsidSect="001E198B">
      <w:pgSz w:w="11906" w:h="16838"/>
      <w:pgMar w:top="851"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31E40"/>
    <w:multiLevelType w:val="multilevel"/>
    <w:tmpl w:val="BD945D9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4501558"/>
    <w:multiLevelType w:val="multilevel"/>
    <w:tmpl w:val="F9388568"/>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useFELayout/>
    <w:compatSetting w:name="compatibilityMode" w:uri="http://schemas.microsoft.com/office/word" w:val="12"/>
  </w:compat>
  <w:rsids>
    <w:rsidRoot w:val="00993F4C"/>
    <w:rsid w:val="000044DE"/>
    <w:rsid w:val="00065EB0"/>
    <w:rsid w:val="00076050"/>
    <w:rsid w:val="000E2A03"/>
    <w:rsid w:val="001038CD"/>
    <w:rsid w:val="001E198B"/>
    <w:rsid w:val="00252C6E"/>
    <w:rsid w:val="0026240D"/>
    <w:rsid w:val="00273982"/>
    <w:rsid w:val="003E0E04"/>
    <w:rsid w:val="003F064C"/>
    <w:rsid w:val="00481AAC"/>
    <w:rsid w:val="00495831"/>
    <w:rsid w:val="005A59DD"/>
    <w:rsid w:val="006C5FB2"/>
    <w:rsid w:val="006F6691"/>
    <w:rsid w:val="007072F8"/>
    <w:rsid w:val="00757392"/>
    <w:rsid w:val="007D5586"/>
    <w:rsid w:val="00863853"/>
    <w:rsid w:val="00863CCC"/>
    <w:rsid w:val="008879FD"/>
    <w:rsid w:val="008E453C"/>
    <w:rsid w:val="00913F6A"/>
    <w:rsid w:val="009767B9"/>
    <w:rsid w:val="00993F4C"/>
    <w:rsid w:val="009A6512"/>
    <w:rsid w:val="009C23C4"/>
    <w:rsid w:val="009C6842"/>
    <w:rsid w:val="009D608D"/>
    <w:rsid w:val="00A1592B"/>
    <w:rsid w:val="00A400C6"/>
    <w:rsid w:val="00A531E7"/>
    <w:rsid w:val="00A73425"/>
    <w:rsid w:val="00A95FDF"/>
    <w:rsid w:val="00B2418E"/>
    <w:rsid w:val="00C3451A"/>
    <w:rsid w:val="00D01715"/>
    <w:rsid w:val="00D6339E"/>
    <w:rsid w:val="00EA0B2A"/>
    <w:rsid w:val="00F03792"/>
    <w:rsid w:val="00F03EF9"/>
    <w:rsid w:val="00F157B4"/>
    <w:rsid w:val="00F2175A"/>
    <w:rsid w:val="00F41DB5"/>
    <w:rsid w:val="00F50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E5037"/>
  <w15:docId w15:val="{89A98360-3BE9-4231-9D7F-9A11689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3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1DB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41DB5"/>
    <w:rPr>
      <w:rFonts w:ascii="Segoe UI" w:hAnsi="Segoe UI" w:cs="Segoe UI"/>
      <w:sz w:val="18"/>
      <w:szCs w:val="18"/>
    </w:rPr>
  </w:style>
  <w:style w:type="paragraph" w:styleId="a5">
    <w:name w:val="List Paragraph"/>
    <w:basedOn w:val="a"/>
    <w:uiPriority w:val="34"/>
    <w:qFormat/>
    <w:rsid w:val="00A73425"/>
    <w:pPr>
      <w:ind w:left="720"/>
      <w:contextualSpacing/>
    </w:pPr>
  </w:style>
  <w:style w:type="paragraph" w:styleId="a6">
    <w:name w:val="No Spacing"/>
    <w:uiPriority w:val="1"/>
    <w:qFormat/>
    <w:rsid w:val="00C3451A"/>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518138&amp;dst=5267" TargetMode="External"/><Relationship Id="rId13" Type="http://schemas.openxmlformats.org/officeDocument/2006/relationships/hyperlink" Target="https://login.consultant.ru/link/?req=doc&amp;base=RZB&amp;n=499669&amp;dst=101356" TargetMode="External"/><Relationship Id="rId18" Type="http://schemas.openxmlformats.org/officeDocument/2006/relationships/hyperlink" Target="https://login.consultant.ru/link/?req=doc&amp;base=LAW&amp;n=378980&amp;date=25.06.2021&amp;demo=1&amp;dst=100014&amp;fld=13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RZB&amp;n=518138&amp;dst=7664" TargetMode="External"/><Relationship Id="rId12" Type="http://schemas.openxmlformats.org/officeDocument/2006/relationships/hyperlink" Target="https://login.consultant.ru/link/?req=doc&amp;base=RZB&amp;n=518138&amp;dst=101624" TargetMode="External"/><Relationship Id="rId17" Type="http://schemas.openxmlformats.org/officeDocument/2006/relationships/hyperlink" Target="https://login.consultant.ru/link/?req=doc&amp;base=LAW&amp;n=358750&amp;date=25.06.2021&amp;demo=1" TargetMode="External"/><Relationship Id="rId2" Type="http://schemas.openxmlformats.org/officeDocument/2006/relationships/styles" Target="styles.xml"/><Relationship Id="rId16" Type="http://schemas.openxmlformats.org/officeDocument/2006/relationships/hyperlink" Target="https://login.consultant.ru/link/?req=doc&amp;base=LAW&amp;n=358750&amp;date=25.06.2021&amp;demo=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req=doc&amp;base=RZB&amp;n=518138&amp;dst=100885" TargetMode="External"/><Relationship Id="rId11" Type="http://schemas.openxmlformats.org/officeDocument/2006/relationships/hyperlink" Target="https://login.consultant.ru/link/?req=doc&amp;base=RZB&amp;n=518138&amp;dst=5267" TargetMode="External"/><Relationship Id="rId5" Type="http://schemas.openxmlformats.org/officeDocument/2006/relationships/hyperlink" Target="https://login.consultant.ru/link/?req=doc&amp;base=RZB&amp;n=518138&amp;dst=104060" TargetMode="External"/><Relationship Id="rId15" Type="http://schemas.openxmlformats.org/officeDocument/2006/relationships/hyperlink" Target="https://login.consultant.ru/link/?req=doc&amp;base=LAW&amp;n=358750&amp;date=25.06.2021&amp;demo=1&amp;dst=100512&amp;fld=134" TargetMode="External"/><Relationship Id="rId10" Type="http://schemas.openxmlformats.org/officeDocument/2006/relationships/hyperlink" Target="https://login.consultant.ru/link/?req=doc&amp;base=RZB&amp;n=518138&amp;dst=7149" TargetMode="External"/><Relationship Id="rId19" Type="http://schemas.openxmlformats.org/officeDocument/2006/relationships/hyperlink" Target="https://login.consultant.ru/link/?req=doc&amp;base=LAW&amp;n=358750&amp;date=25.06.2021&amp;demo=1&amp;dst=100998&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RZB&amp;n=518138&amp;dst=101624" TargetMode="External"/><Relationship Id="rId14" Type="http://schemas.openxmlformats.org/officeDocument/2006/relationships/hyperlink" Target="https://login.consultant.ru/link/?req=doc&amp;base=RZB&amp;n=499669&amp;dst=1013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7347</Words>
  <Characters>41879</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Urist</cp:lastModifiedBy>
  <cp:revision>12</cp:revision>
  <cp:lastPrinted>2025-11-24T08:50:00Z</cp:lastPrinted>
  <dcterms:created xsi:type="dcterms:W3CDTF">2021-09-20T06:29:00Z</dcterms:created>
  <dcterms:modified xsi:type="dcterms:W3CDTF">2025-11-25T01:12:00Z</dcterms:modified>
</cp:coreProperties>
</file>